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A9B9" w14:textId="61BB087C" w:rsidR="00A40915" w:rsidRDefault="000903EA">
      <w:r>
        <w:t xml:space="preserve">Tisztelt </w:t>
      </w:r>
      <w:r w:rsidRPr="00CE023E">
        <w:rPr>
          <w:highlight w:val="yellow"/>
        </w:rPr>
        <w:t>Címzett</w:t>
      </w:r>
      <w:r>
        <w:t>!</w:t>
      </w:r>
    </w:p>
    <w:p w14:paraId="5F4162A6" w14:textId="6A725FD5" w:rsidR="000903EA" w:rsidRDefault="000903EA"/>
    <w:p w14:paraId="011D1C71" w14:textId="2CC94465" w:rsidR="000903EA" w:rsidRDefault="000903EA">
      <w:r>
        <w:t xml:space="preserve">Ezúton szeretnénk </w:t>
      </w:r>
      <w:proofErr w:type="gramStart"/>
      <w:r>
        <w:t>tájékoztatni</w:t>
      </w:r>
      <w:proofErr w:type="gramEnd"/>
      <w:r>
        <w:t xml:space="preserve"> hogy a </w:t>
      </w:r>
      <w:r w:rsidRPr="00CE023E">
        <w:rPr>
          <w:highlight w:val="yellow"/>
        </w:rPr>
        <w:t>[Incidens dátuma</w:t>
      </w:r>
      <w:r>
        <w:t>] napon adatvédelmi incidens következett be mely érinti az ön személyes adatait is. [</w:t>
      </w:r>
      <w:r w:rsidRPr="00CE023E">
        <w:rPr>
          <w:highlight w:val="yellow"/>
        </w:rPr>
        <w:t>Incidens rövid leírása]</w:t>
      </w:r>
    </w:p>
    <w:p w14:paraId="1FA37817" w14:textId="235D569B" w:rsidR="00FD223A" w:rsidRDefault="000903EA">
      <w:r>
        <w:t>Az incidens a [</w:t>
      </w:r>
      <w:r w:rsidRPr="00CE023E">
        <w:rPr>
          <w:highlight w:val="yellow"/>
        </w:rPr>
        <w:t>incidens felismerésének dátuma]</w:t>
      </w:r>
      <w:r>
        <w:t xml:space="preserve"> napon került a Hivatal tudomására. </w:t>
      </w:r>
    </w:p>
    <w:p w14:paraId="4ED04183" w14:textId="0194D631" w:rsidR="00FD223A" w:rsidRDefault="00FD223A">
      <w:r>
        <w:t>Az érintett személyes adatok a következők: [adatok felsorolása melyek az incidenssel kapcsolatban sérültek]. Továbbá tájékoztatjuk, hogy az alábbi adatok nem sérültek az incidens során [</w:t>
      </w:r>
      <w:r w:rsidRPr="00CE023E">
        <w:rPr>
          <w:highlight w:val="yellow"/>
        </w:rPr>
        <w:t>esetleges adatok mely az érintetthez csatolhatók, de nem sérültek az incidens alatt]</w:t>
      </w:r>
    </w:p>
    <w:p w14:paraId="2089217F" w14:textId="075A2196" w:rsidR="00FD223A" w:rsidRDefault="00CE023E">
      <w:r>
        <w:t>[</w:t>
      </w:r>
      <w:r w:rsidRPr="00CE023E">
        <w:rPr>
          <w:highlight w:val="yellow"/>
        </w:rPr>
        <w:t>Esetleges javasolt lépések az érintett számára, pl. ügyfélkód változtatás]</w:t>
      </w:r>
    </w:p>
    <w:p w14:paraId="34C47B80" w14:textId="70C2BCF5" w:rsidR="00FD223A" w:rsidRDefault="00FD223A"/>
    <w:p w14:paraId="79D7EC93" w14:textId="6B9BC10E" w:rsidR="00FD223A" w:rsidRDefault="00FD223A"/>
    <w:p w14:paraId="514A2774" w14:textId="1E252FF8" w:rsidR="00FD223A" w:rsidRDefault="00FD223A">
      <w:r>
        <w:t xml:space="preserve">Az incidensőr a felügyelő hatóságot (NAIH) is értesítettük, valamint megtettünk minden szükséges biztonsági lépést az incidens elhárítása érdeképben. </w:t>
      </w:r>
      <w:r w:rsidR="007E6F70" w:rsidRPr="007E6F70">
        <w:rPr>
          <w:highlight w:val="yellow"/>
        </w:rPr>
        <w:t>[az intézkedések felsorolása, ha megnevezésük lehetséges]</w:t>
      </w:r>
    </w:p>
    <w:p w14:paraId="3FFAD575" w14:textId="0ACA606C" w:rsidR="00FD223A" w:rsidRDefault="00FD223A">
      <w:r>
        <w:t xml:space="preserve">Ügyfeleink adatainak biztonságát elsődlegesnek tartjuk és sajnáljuk, hogy ez az incidens megtörtént, és elnézését kérjük, amiért a fentiekkel szándékaink ellenére kellemetlenség érte önt. Minden elkövetünk annak érdekében, hogy a jövőben ne fordulhasson elő ilyen, vagy ehhez hasonló eset. </w:t>
      </w:r>
    </w:p>
    <w:p w14:paraId="07ED36D6" w14:textId="28CFF281" w:rsidR="00B571E7" w:rsidRDefault="00B571E7">
      <w:r>
        <w:t>Szíves megértését és együttműködését köszönjük.</w:t>
      </w:r>
    </w:p>
    <w:p w14:paraId="26BF4530" w14:textId="12CE15FC" w:rsidR="00CE023E" w:rsidRDefault="00CE023E"/>
    <w:p w14:paraId="072E2C55" w14:textId="6E4F8FC6" w:rsidR="00CE023E" w:rsidRDefault="00CE023E">
      <w:r>
        <w:t xml:space="preserve">Amennyiben további kérdései merülnének fel, készséggel állunk rendelkezésére, az alábbi elérhetőségeken. </w:t>
      </w:r>
    </w:p>
    <w:p w14:paraId="2E5C40B3" w14:textId="242AD305" w:rsidR="00CE023E" w:rsidRDefault="00CE023E"/>
    <w:p w14:paraId="19EE1EF1" w14:textId="2ECC3896" w:rsidR="00CE023E" w:rsidRPr="00CE023E" w:rsidRDefault="00CE023E">
      <w:pPr>
        <w:rPr>
          <w:highlight w:val="yellow"/>
        </w:rPr>
      </w:pPr>
      <w:r w:rsidRPr="00CE023E">
        <w:rPr>
          <w:highlight w:val="yellow"/>
        </w:rPr>
        <w:t>Hivatal központi email címe, postacíme</w:t>
      </w:r>
    </w:p>
    <w:p w14:paraId="01953A22" w14:textId="662923C6" w:rsidR="00BC0F85" w:rsidRDefault="00CE023E">
      <w:r w:rsidRPr="00CE023E">
        <w:rPr>
          <w:highlight w:val="yellow"/>
        </w:rPr>
        <w:t>DPO neve email címe,</w:t>
      </w:r>
      <w:r>
        <w:t xml:space="preserve"> </w:t>
      </w:r>
    </w:p>
    <w:p w14:paraId="0E7D3235" w14:textId="098BBEBC" w:rsidR="00BC0F85" w:rsidRDefault="00BC0F85">
      <w:r>
        <w:rPr>
          <w:noProof/>
        </w:rPr>
        <mc:AlternateContent>
          <mc:Choice Requires="wps">
            <w:drawing>
              <wp:inline distT="0" distB="0" distL="0" distR="0" wp14:anchorId="230D5BEC" wp14:editId="0C629F0F">
                <wp:extent cx="5760720" cy="28402"/>
                <wp:effectExtent l="0" t="0" r="30480" b="29210"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284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485784" id="Egyenes összekötő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" strokecolor="black [3213]" strokeweight=".5pt">
                <v:stroke joinstyle="miter"/>
                <w10:anchorlock/>
              </v:line>
            </w:pict>
          </mc:Fallback>
        </mc:AlternateContent>
      </w:r>
      <w:r>
        <w:br/>
        <w:t xml:space="preserve">Budapest, 2019. </w:t>
      </w:r>
      <w:r w:rsidRPr="00BC0F85">
        <w:rPr>
          <w:highlight w:val="yellow"/>
        </w:rPr>
        <w:t>00.00</w:t>
      </w:r>
      <w:r>
        <w:t xml:space="preserve"> </w:t>
      </w:r>
    </w:p>
    <w:p w14:paraId="5120DAAF" w14:textId="7095F338" w:rsidR="00BC0F85" w:rsidRDefault="00BC0F85">
      <w:r>
        <w:t>Tisztelettel:</w:t>
      </w:r>
    </w:p>
    <w:p w14:paraId="576397AF" w14:textId="22BF0651" w:rsidR="00BC0F85" w:rsidRDefault="00BC0F85"/>
    <w:p w14:paraId="156220ED" w14:textId="30682DAE" w:rsidR="00BC0F85" w:rsidRDefault="00BC0F85" w:rsidP="003F438F">
      <w:pPr>
        <w:tabs>
          <w:tab w:val="center" w:leader="hyphen" w:pos="2835"/>
          <w:tab w:val="center" w:pos="6379"/>
          <w:tab w:val="left" w:leader="hyphen" w:pos="8931"/>
        </w:tabs>
      </w:pPr>
      <w:r>
        <w:tab/>
      </w:r>
      <w:r>
        <w:tab/>
      </w:r>
      <w:r>
        <w:tab/>
      </w:r>
    </w:p>
    <w:p w14:paraId="04CDF806" w14:textId="15B7CAAE" w:rsidR="00BC0F85" w:rsidRDefault="00BC0F85">
      <w:r>
        <w:tab/>
        <w:t>Jegyző aláírása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DPO aláírása </w:t>
      </w:r>
    </w:p>
    <w:sectPr w:rsidR="00BC0F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3C904" w14:textId="77777777" w:rsidR="003A51F0" w:rsidRDefault="003A51F0" w:rsidP="00CE023E">
      <w:pPr>
        <w:spacing w:after="0" w:line="240" w:lineRule="auto"/>
      </w:pPr>
      <w:r>
        <w:separator/>
      </w:r>
    </w:p>
  </w:endnote>
  <w:endnote w:type="continuationSeparator" w:id="0">
    <w:p w14:paraId="3E9C4791" w14:textId="77777777" w:rsidR="003A51F0" w:rsidRDefault="003A51F0" w:rsidP="00CE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557FA" w14:textId="492A2D00" w:rsidR="00CE023E" w:rsidRDefault="00CE023E">
    <w:pPr>
      <w:pStyle w:val="llb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62D1F2B" wp14:editId="5C79976A">
          <wp:simplePos x="0" y="0"/>
          <wp:positionH relativeFrom="column">
            <wp:posOffset>-537845</wp:posOffset>
          </wp:positionH>
          <wp:positionV relativeFrom="paragraph">
            <wp:posOffset>-289560</wp:posOffset>
          </wp:positionV>
          <wp:extent cx="1384935" cy="777240"/>
          <wp:effectExtent l="0" t="0" r="5715" b="3810"/>
          <wp:wrapTight wrapText="bothSides">
            <wp:wrapPolygon edited="0">
              <wp:start x="0" y="0"/>
              <wp:lineTo x="0" y="21176"/>
              <wp:lineTo x="21392" y="21176"/>
              <wp:lineTo x="21392" y="0"/>
              <wp:lineTo x="0" y="0"/>
            </wp:wrapPolygon>
          </wp:wrapTight>
          <wp:docPr id="1" name="Kép 1" descr="KÖZINFORMATIKA_logo_hoss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KÖZINFORMATIKA_logo_hoss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8350C" w14:textId="77777777" w:rsidR="003A51F0" w:rsidRDefault="003A51F0" w:rsidP="00CE023E">
      <w:pPr>
        <w:spacing w:after="0" w:line="240" w:lineRule="auto"/>
      </w:pPr>
      <w:r>
        <w:separator/>
      </w:r>
    </w:p>
  </w:footnote>
  <w:footnote w:type="continuationSeparator" w:id="0">
    <w:p w14:paraId="4501804B" w14:textId="77777777" w:rsidR="003A51F0" w:rsidRDefault="003A51F0" w:rsidP="00CE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7A4F2" w14:textId="52643642" w:rsidR="00CE023E" w:rsidRDefault="00CE023E">
    <w:pPr>
      <w:pStyle w:val="lfej"/>
    </w:pPr>
    <w:r>
      <w:t>Tárgy: Tájékoztatás</w:t>
    </w:r>
  </w:p>
  <w:p w14:paraId="69826F38" w14:textId="301C2967" w:rsidR="00CE023E" w:rsidRDefault="00CE023E">
    <w:pPr>
      <w:pStyle w:val="lfej"/>
    </w:pPr>
    <w:r>
      <w:t xml:space="preserve">Iktatószám: </w:t>
    </w:r>
    <w:r w:rsidRPr="00CE023E">
      <w:rPr>
        <w:highlight w:val="yellow"/>
      </w:rPr>
      <w:t>00000-000-000-000</w:t>
    </w:r>
  </w:p>
  <w:p w14:paraId="436D300E" w14:textId="757384F6" w:rsidR="00CE023E" w:rsidRDefault="00CE023E">
    <w:pPr>
      <w:pStyle w:val="lfej"/>
    </w:pPr>
    <w:r>
      <w:t>Küldés dátuma: 2019-</w:t>
    </w:r>
    <w:r w:rsidRPr="00CE023E">
      <w:rPr>
        <w:highlight w:val="yellow"/>
      </w:rPr>
      <w:t>00-00</w:t>
    </w:r>
  </w:p>
  <w:p w14:paraId="6BC0B7F1" w14:textId="43298B3B" w:rsidR="00CE023E" w:rsidRDefault="00CE023E" w:rsidP="00CE023E">
    <w:pPr>
      <w:pStyle w:val="lfej"/>
      <w:tabs>
        <w:tab w:val="clear" w:pos="4536"/>
        <w:tab w:val="center" w:pos="6804"/>
      </w:tabs>
    </w:pPr>
    <w:r>
      <w:t xml:space="preserve">Küldés módja: </w:t>
    </w:r>
    <w:r w:rsidRPr="00CE023E">
      <w:rPr>
        <w:highlight w:val="yellow"/>
      </w:rPr>
      <w:t>Postai út, EMAIL, egyéb</w:t>
    </w:r>
    <w:r>
      <w:tab/>
    </w:r>
    <w:r w:rsidRPr="00CE023E">
      <w:rPr>
        <w:highlight w:val="yellow"/>
      </w:rPr>
      <w:t>Érintett Neve</w:t>
    </w:r>
  </w:p>
  <w:p w14:paraId="2BCF27E2" w14:textId="4EA6ECF6" w:rsidR="00CE023E" w:rsidRDefault="00CE023E" w:rsidP="00CE023E">
    <w:pPr>
      <w:pStyle w:val="lfej"/>
      <w:tabs>
        <w:tab w:val="clear" w:pos="4536"/>
        <w:tab w:val="center" w:pos="6804"/>
      </w:tabs>
    </w:pPr>
    <w:r>
      <w:tab/>
    </w:r>
    <w:r w:rsidRPr="00CE023E">
      <w:rPr>
        <w:highlight w:val="yellow"/>
      </w:rPr>
      <w:t>Város</w:t>
    </w:r>
  </w:p>
  <w:p w14:paraId="74DD8736" w14:textId="28371672" w:rsidR="00CE023E" w:rsidRDefault="00CE023E" w:rsidP="00CE023E">
    <w:pPr>
      <w:pStyle w:val="lfej"/>
      <w:tabs>
        <w:tab w:val="clear" w:pos="4536"/>
        <w:tab w:val="center" w:pos="6804"/>
      </w:tabs>
    </w:pPr>
    <w:r>
      <w:tab/>
    </w:r>
    <w:r w:rsidRPr="00CE023E">
      <w:rPr>
        <w:highlight w:val="yellow"/>
      </w:rPr>
      <w:t>Utca házszám</w:t>
    </w:r>
  </w:p>
  <w:p w14:paraId="726CCB7E" w14:textId="285D3B12" w:rsidR="00BC0F85" w:rsidRPr="00CE023E" w:rsidRDefault="00CE023E" w:rsidP="00CE023E">
    <w:pPr>
      <w:pStyle w:val="lfej"/>
      <w:tabs>
        <w:tab w:val="clear" w:pos="4536"/>
        <w:tab w:val="center" w:pos="6804"/>
      </w:tabs>
      <w:rPr>
        <w:highlight w:val="yellow"/>
      </w:rPr>
    </w:pPr>
    <w:r w:rsidRPr="00CE023E">
      <w:tab/>
    </w:r>
    <w:r w:rsidRPr="00CE023E">
      <w:rPr>
        <w:highlight w:val="yellow"/>
      </w:rPr>
      <w:t>Irányítószám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83"/>
    <w:rsid w:val="000903EA"/>
    <w:rsid w:val="002F390A"/>
    <w:rsid w:val="0034413D"/>
    <w:rsid w:val="003A51F0"/>
    <w:rsid w:val="003F121B"/>
    <w:rsid w:val="003F438F"/>
    <w:rsid w:val="007C2B83"/>
    <w:rsid w:val="007E6F70"/>
    <w:rsid w:val="00A40915"/>
    <w:rsid w:val="00B571E7"/>
    <w:rsid w:val="00BC0F85"/>
    <w:rsid w:val="00CE023E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FE64B"/>
  <w15:chartTrackingRefBased/>
  <w15:docId w15:val="{5F2D2F91-3E6A-4D2C-8064-436BC6B2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E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23E"/>
  </w:style>
  <w:style w:type="paragraph" w:styleId="llb">
    <w:name w:val="footer"/>
    <w:basedOn w:val="Norml"/>
    <w:link w:val="llbChar"/>
    <w:uiPriority w:val="99"/>
    <w:unhideWhenUsed/>
    <w:rsid w:val="00CE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23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6F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6F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6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macspeedati@gmail.com</dc:creator>
  <cp:keywords/>
  <dc:description/>
  <cp:lastModifiedBy>user</cp:lastModifiedBy>
  <cp:revision>5</cp:revision>
  <dcterms:created xsi:type="dcterms:W3CDTF">2019-04-02T12:56:00Z</dcterms:created>
  <dcterms:modified xsi:type="dcterms:W3CDTF">2020-09-24T09:33:00Z</dcterms:modified>
</cp:coreProperties>
</file>