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5C47C" w14:textId="77777777" w:rsidR="00E201F1" w:rsidRDefault="003305E5">
      <w:pPr>
        <w:jc w:val="center"/>
        <w:rPr>
          <w:b/>
          <w:szCs w:val="22"/>
          <w:lang w:val="hu-HU"/>
        </w:rPr>
      </w:pPr>
      <w:r>
        <w:rPr>
          <w:b/>
          <w:szCs w:val="22"/>
          <w:lang w:val="hu-HU"/>
        </w:rPr>
        <w:t>Adatkezelési tájékoztató a „Rendszeres települési létfenntartási támogatás” - ügyhöz kapcsolódó adatkezeléshez</w:t>
      </w:r>
    </w:p>
    <w:p w14:paraId="1E2F7927" w14:textId="25E8887C" w:rsidR="00E201F1" w:rsidRDefault="003305E5">
      <w:pPr>
        <w:spacing w:before="480" w:after="240"/>
        <w:jc w:val="both"/>
        <w:rPr>
          <w:szCs w:val="22"/>
          <w:lang w:val="hu-HU"/>
        </w:rPr>
      </w:pPr>
      <w:bookmarkStart w:id="0" w:name="_Hlk72146425"/>
      <w:r>
        <w:rPr>
          <w:szCs w:val="22"/>
          <w:lang w:val="hu-HU"/>
        </w:rPr>
        <w:t xml:space="preserve">A </w:t>
      </w:r>
      <w:r>
        <w:rPr>
          <w:rFonts w:cstheme="minorHAnsi"/>
          <w:szCs w:val="22"/>
          <w:lang w:val="hu-HU"/>
        </w:rPr>
        <w:t>Nagytarcsa Község Polgármesteri Hivatal</w:t>
      </w:r>
      <w:r>
        <w:rPr>
          <w:szCs w:val="22"/>
          <w:lang w:val="hu-HU"/>
        </w:rPr>
        <w:t xml:space="preserve"> (továbbiakban: Adatkezelő) az Európai Parlament és Tanács (EU) 2016/679 számú, a természetes személyeknek a személyes adatok kezelése tekintetében történő védelméről és az ilyen adatok szabad áramlásáról, valamint a 95/46/EK irányelv hatályon kívül helyezéséről szóló általános adatvédelmi rendeletével (továbbiakban: Általános Adatvédelmi Rendelet/GDPR) összhangban az alábbi tájékoztatást adja</w:t>
      </w:r>
      <w:bookmarkEnd w:id="0"/>
      <w:r>
        <w:rPr>
          <w:szCs w:val="22"/>
          <w:lang w:val="hu-HU"/>
        </w:rPr>
        <w:t>.</w:t>
      </w:r>
    </w:p>
    <w:p w14:paraId="1E47982C" w14:textId="77777777" w:rsidR="00E201F1" w:rsidRDefault="003305E5">
      <w:pPr>
        <w:pStyle w:val="Cmsor1"/>
        <w:numPr>
          <w:ilvl w:val="0"/>
          <w:numId w:val="4"/>
        </w:numPr>
      </w:pPr>
      <w:r>
        <w:t>Adatkezelő</w:t>
      </w:r>
    </w:p>
    <w:p w14:paraId="3BA5A301" w14:textId="77777777" w:rsidR="00E201F1" w:rsidRDefault="00E201F1">
      <w:pPr>
        <w:jc w:val="both"/>
        <w:rPr>
          <w:szCs w:val="22"/>
          <w:lang w:val="hu-HU"/>
        </w:rPr>
      </w:pPr>
    </w:p>
    <w:p w14:paraId="3B2E9EC3" w14:textId="77777777" w:rsidR="003305E5" w:rsidRDefault="003305E5" w:rsidP="003305E5">
      <w:pPr>
        <w:ind w:right="-2"/>
        <w:rPr>
          <w:rFonts w:cstheme="minorHAnsi"/>
          <w:szCs w:val="22"/>
          <w:lang w:val="hu-HU"/>
        </w:rPr>
      </w:pPr>
      <w:r>
        <w:rPr>
          <w:rFonts w:cstheme="minorHAnsi"/>
          <w:szCs w:val="22"/>
          <w:lang w:val="hu-HU"/>
        </w:rPr>
        <w:t>Név: Nagytarcsa Község Polgármesteri Hivatal</w:t>
      </w:r>
    </w:p>
    <w:p w14:paraId="068D7E74" w14:textId="77777777" w:rsidR="003305E5" w:rsidRDefault="003305E5" w:rsidP="003305E5">
      <w:pPr>
        <w:ind w:right="-2"/>
        <w:rPr>
          <w:rFonts w:cstheme="minorHAnsi"/>
          <w:szCs w:val="22"/>
          <w:lang w:val="hu-HU"/>
        </w:rPr>
      </w:pPr>
      <w:r>
        <w:rPr>
          <w:rFonts w:cstheme="minorHAnsi"/>
          <w:szCs w:val="22"/>
          <w:lang w:val="hu-HU"/>
        </w:rPr>
        <w:t>Székhely: 2142 Nagytarcsa, Rákóczi utca 4.</w:t>
      </w:r>
    </w:p>
    <w:p w14:paraId="7D38D2EC" w14:textId="77777777" w:rsidR="003305E5" w:rsidRDefault="003305E5" w:rsidP="003305E5">
      <w:pPr>
        <w:ind w:right="-2"/>
        <w:rPr>
          <w:rFonts w:cstheme="minorHAnsi"/>
          <w:szCs w:val="22"/>
          <w:lang w:val="hu-HU"/>
        </w:rPr>
      </w:pPr>
      <w:r>
        <w:rPr>
          <w:rFonts w:cstheme="minorHAnsi"/>
          <w:szCs w:val="22"/>
          <w:lang w:val="hu-HU"/>
        </w:rPr>
        <w:t>Honlap: www.nagytarcsa.hu</w:t>
      </w:r>
    </w:p>
    <w:p w14:paraId="08009D13" w14:textId="77777777" w:rsidR="003305E5" w:rsidRDefault="003305E5" w:rsidP="003305E5">
      <w:pPr>
        <w:ind w:right="-2"/>
        <w:rPr>
          <w:rFonts w:cstheme="minorHAnsi"/>
          <w:szCs w:val="22"/>
          <w:lang w:val="hu-HU"/>
        </w:rPr>
      </w:pPr>
      <w:r>
        <w:rPr>
          <w:rFonts w:cstheme="minorHAnsi"/>
          <w:szCs w:val="22"/>
          <w:lang w:val="hu-HU"/>
        </w:rPr>
        <w:t>Telefonszám: 0628/450-204</w:t>
      </w:r>
    </w:p>
    <w:p w14:paraId="1A96A6C4" w14:textId="77777777" w:rsidR="003305E5" w:rsidRDefault="003305E5" w:rsidP="003305E5">
      <w:pPr>
        <w:ind w:right="-2"/>
        <w:rPr>
          <w:rFonts w:cstheme="minorHAnsi"/>
          <w:szCs w:val="22"/>
          <w:lang w:val="hu-HU"/>
        </w:rPr>
      </w:pPr>
      <w:r>
        <w:rPr>
          <w:rFonts w:cstheme="minorHAnsi"/>
          <w:szCs w:val="22"/>
          <w:lang w:val="hu-HU"/>
        </w:rPr>
        <w:t>E-mail cím: jegyzo@nagytarcsa.hu</w:t>
      </w:r>
    </w:p>
    <w:p w14:paraId="20885DE9" w14:textId="0C7CE6AA" w:rsidR="003305E5" w:rsidRDefault="003305E5" w:rsidP="003305E5">
      <w:pPr>
        <w:ind w:right="-2"/>
        <w:rPr>
          <w:rFonts w:cstheme="minorHAnsi"/>
          <w:szCs w:val="22"/>
          <w:lang w:val="hu-HU"/>
        </w:rPr>
      </w:pPr>
      <w:r>
        <w:rPr>
          <w:rFonts w:cstheme="minorHAnsi"/>
          <w:szCs w:val="22"/>
          <w:lang w:val="hu-HU"/>
        </w:rPr>
        <w:t xml:space="preserve">Képviselő: dr. </w:t>
      </w:r>
      <w:r w:rsidR="007B2BC0">
        <w:rPr>
          <w:rFonts w:cstheme="minorHAnsi"/>
          <w:szCs w:val="22"/>
          <w:lang w:val="hu-HU"/>
        </w:rPr>
        <w:t>Huszár Máté</w:t>
      </w:r>
      <w:bookmarkStart w:id="1" w:name="_GoBack"/>
      <w:bookmarkEnd w:id="1"/>
    </w:p>
    <w:p w14:paraId="2A8769AB" w14:textId="77777777" w:rsidR="003305E5" w:rsidRDefault="003305E5" w:rsidP="003305E5">
      <w:pPr>
        <w:ind w:right="-2"/>
        <w:rPr>
          <w:rFonts w:cstheme="minorHAnsi"/>
          <w:szCs w:val="22"/>
          <w:lang w:val="hu-HU"/>
        </w:rPr>
      </w:pPr>
      <w:r>
        <w:rPr>
          <w:rFonts w:cstheme="minorHAnsi"/>
          <w:szCs w:val="22"/>
          <w:lang w:val="hu-HU"/>
        </w:rPr>
        <w:t xml:space="preserve">Képviselő elérhetősége: </w:t>
      </w:r>
      <w:hyperlink r:id="rId8" w:history="1">
        <w:r>
          <w:rPr>
            <w:rStyle w:val="Hiperhivatkozs"/>
            <w:rFonts w:cstheme="minorHAnsi"/>
            <w:szCs w:val="22"/>
            <w:lang w:val="hu-HU"/>
          </w:rPr>
          <w:t>jegyzo@nagytarcsa.hu</w:t>
        </w:r>
      </w:hyperlink>
    </w:p>
    <w:p w14:paraId="26DA0187" w14:textId="77777777" w:rsidR="00E201F1" w:rsidRDefault="00E201F1">
      <w:pPr>
        <w:jc w:val="both"/>
        <w:rPr>
          <w:szCs w:val="22"/>
          <w:lang w:val="hu-HU"/>
        </w:rPr>
      </w:pPr>
    </w:p>
    <w:p w14:paraId="147951BE" w14:textId="77777777" w:rsidR="00E201F1" w:rsidRDefault="003305E5">
      <w:pPr>
        <w:pStyle w:val="Cmsor1"/>
        <w:numPr>
          <w:ilvl w:val="0"/>
          <w:numId w:val="4"/>
        </w:numPr>
      </w:pPr>
      <w:r>
        <w:t>Az adatvédelmi tisztviselő elérhetősége</w:t>
      </w:r>
    </w:p>
    <w:p w14:paraId="0D419442" w14:textId="77777777" w:rsidR="00E201F1" w:rsidRDefault="00E201F1">
      <w:pPr>
        <w:jc w:val="both"/>
        <w:rPr>
          <w:szCs w:val="22"/>
          <w:lang w:val="hu-HU"/>
        </w:rPr>
      </w:pPr>
    </w:p>
    <w:p w14:paraId="27E15E3A" w14:textId="77777777" w:rsidR="00E201F1" w:rsidRDefault="003305E5">
      <w:pPr>
        <w:jc w:val="both"/>
        <w:rPr>
          <w:szCs w:val="22"/>
          <w:lang w:val="hu-HU"/>
        </w:rPr>
      </w:pPr>
      <w:r>
        <w:rPr>
          <w:szCs w:val="22"/>
          <w:lang w:val="hu-HU"/>
        </w:rPr>
        <w:t>Adatvédelmi tisztviselő neve: Közinformatika Nonprofit Kft.</w:t>
      </w:r>
    </w:p>
    <w:p w14:paraId="0BE89E08" w14:textId="77777777" w:rsidR="00E201F1" w:rsidRDefault="003305E5">
      <w:pPr>
        <w:jc w:val="both"/>
        <w:rPr>
          <w:szCs w:val="22"/>
          <w:lang w:val="hu-HU"/>
        </w:rPr>
      </w:pPr>
      <w:r>
        <w:rPr>
          <w:szCs w:val="22"/>
          <w:lang w:val="hu-HU"/>
        </w:rPr>
        <w:t xml:space="preserve">E-mail cím: dpo@kozinformatika.hu </w:t>
      </w:r>
    </w:p>
    <w:p w14:paraId="76034CE7" w14:textId="77777777" w:rsidR="00E201F1" w:rsidRDefault="003305E5">
      <w:pPr>
        <w:jc w:val="both"/>
        <w:rPr>
          <w:szCs w:val="22"/>
          <w:lang w:val="hu-HU"/>
        </w:rPr>
      </w:pPr>
      <w:r>
        <w:rPr>
          <w:szCs w:val="22"/>
          <w:lang w:val="hu-HU"/>
        </w:rPr>
        <w:t>levelezési cím: 1147 Budapest, Ilosvai Selymes u. 120.</w:t>
      </w:r>
    </w:p>
    <w:p w14:paraId="77AA3C5D" w14:textId="77777777" w:rsidR="00E201F1" w:rsidRDefault="003305E5">
      <w:pPr>
        <w:jc w:val="both"/>
        <w:rPr>
          <w:szCs w:val="22"/>
          <w:lang w:val="hu-HU"/>
        </w:rPr>
      </w:pPr>
      <w:r>
        <w:rPr>
          <w:szCs w:val="22"/>
          <w:lang w:val="hu-HU"/>
        </w:rPr>
        <w:t>Telefonos elérhetősége: +36 1 786 23 63</w:t>
      </w:r>
    </w:p>
    <w:p w14:paraId="58DAC521" w14:textId="77777777" w:rsidR="00E201F1" w:rsidRDefault="00E201F1">
      <w:pPr>
        <w:rPr>
          <w:szCs w:val="22"/>
          <w:lang w:val="hu-HU"/>
        </w:rPr>
      </w:pPr>
    </w:p>
    <w:p w14:paraId="5BC95AE1" w14:textId="77777777" w:rsidR="00E201F1" w:rsidRDefault="003305E5">
      <w:pPr>
        <w:pStyle w:val="Cmsor1"/>
        <w:numPr>
          <w:ilvl w:val="0"/>
          <w:numId w:val="4"/>
        </w:numPr>
      </w:pPr>
      <w:r>
        <w:t>Érintettek kategóriái</w:t>
      </w:r>
    </w:p>
    <w:p w14:paraId="56B0460D" w14:textId="77777777" w:rsidR="00E201F1" w:rsidRDefault="00E201F1">
      <w:pPr>
        <w:pStyle w:val="Default"/>
        <w:rPr>
          <w:rFonts w:ascii="Cambria" w:hAnsi="Cambria" w:cs="Times New Roman"/>
          <w:sz w:val="22"/>
          <w:szCs w:val="22"/>
        </w:rPr>
      </w:pPr>
    </w:p>
    <w:p w14:paraId="437C322B" w14:textId="35BD5EF8" w:rsidR="00E201F1" w:rsidRDefault="003305E5">
      <w:pPr>
        <w:jc w:val="both"/>
        <w:rPr>
          <w:szCs w:val="22"/>
          <w:lang w:val="hu-HU"/>
        </w:rPr>
      </w:pPr>
      <w:r>
        <w:rPr>
          <w:szCs w:val="22"/>
          <w:lang w:val="hu-HU"/>
        </w:rPr>
        <w:t>Adatkezelő eljárásaiban résztvevő természetes személyek (kérelmező, ügyfél, meghatalmazott</w:t>
      </w:r>
      <w:r w:rsidR="00AB0DE8">
        <w:rPr>
          <w:szCs w:val="22"/>
          <w:lang w:val="hu-HU"/>
        </w:rPr>
        <w:t>, törvényes képviselő</w:t>
      </w:r>
      <w:r>
        <w:rPr>
          <w:szCs w:val="22"/>
          <w:lang w:val="hu-HU"/>
        </w:rPr>
        <w:t>).</w:t>
      </w:r>
    </w:p>
    <w:p w14:paraId="0E9D8679" w14:textId="77777777" w:rsidR="00E201F1" w:rsidRDefault="00E201F1">
      <w:pPr>
        <w:jc w:val="both"/>
        <w:rPr>
          <w:szCs w:val="22"/>
          <w:lang w:val="hu-HU" w:eastAsia="en-GB"/>
        </w:rPr>
      </w:pPr>
    </w:p>
    <w:p w14:paraId="4C3C842E" w14:textId="77777777" w:rsidR="00E201F1" w:rsidRDefault="003305E5">
      <w:pPr>
        <w:pStyle w:val="Cmsor1"/>
        <w:numPr>
          <w:ilvl w:val="0"/>
          <w:numId w:val="4"/>
        </w:numPr>
      </w:pPr>
      <w:r>
        <w:t>Kezelt adatok köre</w:t>
      </w:r>
    </w:p>
    <w:p w14:paraId="48A7C9B4" w14:textId="77777777" w:rsidR="00E201F1" w:rsidRDefault="00E201F1">
      <w:pPr>
        <w:rPr>
          <w:szCs w:val="22"/>
          <w:lang w:val="hu-HU"/>
        </w:rPr>
      </w:pPr>
    </w:p>
    <w:p w14:paraId="67F1D4EE" w14:textId="77777777" w:rsidR="00E201F1" w:rsidRDefault="003305E5">
      <w:pPr>
        <w:jc w:val="both"/>
        <w:rPr>
          <w:szCs w:val="22"/>
          <w:lang w:val="hu-HU"/>
        </w:rPr>
      </w:pPr>
      <w:r>
        <w:rPr>
          <w:szCs w:val="22"/>
          <w:lang w:val="hu-HU"/>
        </w:rPr>
        <w:t>A kezelt személyes adatok az ügyhöz tartozó nyomtatványon kerültek feltüntetésre. A nyomtatvány a jelen tájékoztató mellékletét képezi.</w:t>
      </w:r>
    </w:p>
    <w:p w14:paraId="4382A6CC" w14:textId="77777777" w:rsidR="00E201F1" w:rsidRDefault="00E201F1">
      <w:pPr>
        <w:rPr>
          <w:szCs w:val="22"/>
          <w:lang w:val="hu-HU"/>
        </w:rPr>
      </w:pPr>
    </w:p>
    <w:p w14:paraId="0645AF03" w14:textId="77777777" w:rsidR="00E201F1" w:rsidRDefault="003305E5">
      <w:pPr>
        <w:pStyle w:val="Cmsor1"/>
        <w:numPr>
          <w:ilvl w:val="0"/>
          <w:numId w:val="4"/>
        </w:numPr>
      </w:pPr>
      <w:r>
        <w:t xml:space="preserve">Az adatkezelés célja </w:t>
      </w:r>
    </w:p>
    <w:p w14:paraId="3A57C3D5" w14:textId="77777777" w:rsidR="00E201F1" w:rsidRDefault="00E201F1">
      <w:pPr>
        <w:jc w:val="both"/>
        <w:rPr>
          <w:szCs w:val="22"/>
          <w:lang w:val="hu-HU"/>
        </w:rPr>
      </w:pPr>
    </w:p>
    <w:p w14:paraId="54008FA1" w14:textId="77777777" w:rsidR="00E201F1" w:rsidRDefault="003305E5">
      <w:pPr>
        <w:jc w:val="both"/>
        <w:rPr>
          <w:b/>
          <w:bCs/>
          <w:szCs w:val="22"/>
          <w:lang w:val="hu-HU"/>
        </w:rPr>
      </w:pPr>
      <w:r>
        <w:rPr>
          <w:szCs w:val="22"/>
          <w:lang w:val="hu-HU"/>
        </w:rPr>
        <w:t>Létfenntartási támogatás megállapítása</w:t>
      </w:r>
    </w:p>
    <w:p w14:paraId="3492F7BE" w14:textId="77777777" w:rsidR="00E201F1" w:rsidRDefault="00E201F1">
      <w:pPr>
        <w:rPr>
          <w:szCs w:val="22"/>
          <w:lang w:val="hu-HU"/>
        </w:rPr>
      </w:pPr>
    </w:p>
    <w:p w14:paraId="05370F37" w14:textId="77777777" w:rsidR="00E201F1" w:rsidRDefault="003305E5">
      <w:pPr>
        <w:pStyle w:val="Cmsor1"/>
        <w:numPr>
          <w:ilvl w:val="0"/>
          <w:numId w:val="4"/>
        </w:numPr>
      </w:pPr>
      <w:r>
        <w:t xml:space="preserve">Az adatkezelés jogalapja </w:t>
      </w:r>
    </w:p>
    <w:p w14:paraId="2C4F66A1" w14:textId="77777777" w:rsidR="00E201F1" w:rsidRDefault="00E201F1">
      <w:pPr>
        <w:pStyle w:val="Default"/>
        <w:rPr>
          <w:rFonts w:ascii="Cambria" w:hAnsi="Cambria" w:cs="Times New Roman"/>
          <w:sz w:val="22"/>
          <w:szCs w:val="22"/>
        </w:rPr>
      </w:pPr>
    </w:p>
    <w:p w14:paraId="7D210A6C" w14:textId="77777777" w:rsidR="00E201F1" w:rsidRDefault="003305E5">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14:paraId="7799CC90" w14:textId="77777777" w:rsidR="00E201F1" w:rsidRDefault="00E201F1">
      <w:pPr>
        <w:jc w:val="both"/>
        <w:rPr>
          <w:szCs w:val="22"/>
          <w:lang w:val="hu-HU"/>
        </w:rPr>
      </w:pPr>
    </w:p>
    <w:p w14:paraId="6249AFEA" w14:textId="77777777" w:rsidR="00E201F1" w:rsidRDefault="003305E5">
      <w:pPr>
        <w:jc w:val="both"/>
        <w:rPr>
          <w:szCs w:val="22"/>
          <w:lang w:val="hu-HU"/>
        </w:rPr>
      </w:pPr>
      <w:r>
        <w:rPr>
          <w:szCs w:val="22"/>
          <w:lang w:val="hu-HU"/>
        </w:rPr>
        <w:t xml:space="preserve">Az adatkezelés az alábbi jogszabályokra tekintettel szükséges: </w:t>
      </w:r>
    </w:p>
    <w:p w14:paraId="3FEE8ABC" w14:textId="77777777" w:rsidR="00E201F1" w:rsidRDefault="00E201F1">
      <w:pPr>
        <w:jc w:val="both"/>
        <w:rPr>
          <w:szCs w:val="22"/>
          <w:lang w:val="hu-HU"/>
        </w:rPr>
      </w:pPr>
    </w:p>
    <w:p w14:paraId="3D4D2943" w14:textId="77777777" w:rsidR="00E201F1" w:rsidRDefault="003305E5">
      <w:pPr>
        <w:jc w:val="both"/>
        <w:rPr>
          <w:szCs w:val="22"/>
          <w:lang w:val="hu-HU"/>
        </w:rPr>
      </w:pPr>
      <w:r>
        <w:rPr>
          <w:szCs w:val="22"/>
          <w:lang w:val="hu-HU"/>
        </w:rPr>
        <w:t xml:space="preserve"> szociális igazgatásról és szociális ellátásokról szóló 1993. évi III. törvény, Nagytarcsa Községi Önkormányzat Képviselő-testületének 7/2023. (V.10.) önkormányzati rendelete a szociális és gyermekvédelmi települési támogatásokról</w:t>
      </w:r>
    </w:p>
    <w:p w14:paraId="5434B672" w14:textId="77777777" w:rsidR="00E201F1" w:rsidRDefault="00E201F1">
      <w:pPr>
        <w:jc w:val="both"/>
        <w:rPr>
          <w:szCs w:val="22"/>
          <w:lang w:val="hu-HU"/>
        </w:rPr>
      </w:pPr>
    </w:p>
    <w:p w14:paraId="05481BB8" w14:textId="77777777" w:rsidR="00E201F1" w:rsidRDefault="003305E5">
      <w:pPr>
        <w:pStyle w:val="Cmsor1"/>
        <w:numPr>
          <w:ilvl w:val="0"/>
          <w:numId w:val="4"/>
        </w:numPr>
      </w:pPr>
      <w:r>
        <w:t xml:space="preserve"> A kezelt személyes adatok forrása</w:t>
      </w:r>
    </w:p>
    <w:p w14:paraId="3A5C0F53" w14:textId="77777777" w:rsidR="00E201F1" w:rsidRDefault="00E201F1">
      <w:pPr>
        <w:jc w:val="both"/>
        <w:rPr>
          <w:szCs w:val="22"/>
          <w:lang w:val="hu-HU"/>
        </w:rPr>
      </w:pPr>
    </w:p>
    <w:p w14:paraId="78C4C6CE" w14:textId="77777777" w:rsidR="00E201F1" w:rsidRDefault="003305E5">
      <w:pPr>
        <w:jc w:val="both"/>
        <w:rPr>
          <w:szCs w:val="22"/>
          <w:lang w:val="hu-HU"/>
        </w:rPr>
      </w:pPr>
      <w:r>
        <w:rPr>
          <w:szCs w:val="22"/>
          <w:lang w:val="hu-HU"/>
        </w:rPr>
        <w:t>A kezelt adatok forrása az Érintett vagy az Érintett képviselője.</w:t>
      </w:r>
    </w:p>
    <w:p w14:paraId="300BBD01" w14:textId="77777777" w:rsidR="00E201F1" w:rsidRDefault="00E201F1">
      <w:pPr>
        <w:jc w:val="both"/>
        <w:rPr>
          <w:szCs w:val="22"/>
          <w:lang w:val="hu-HU"/>
        </w:rPr>
      </w:pPr>
    </w:p>
    <w:p w14:paraId="4D5EA60E" w14:textId="77777777" w:rsidR="00E201F1" w:rsidRDefault="003305E5">
      <w:pPr>
        <w:pStyle w:val="Cmsor1"/>
        <w:numPr>
          <w:ilvl w:val="0"/>
          <w:numId w:val="4"/>
        </w:numPr>
      </w:pPr>
      <w:r>
        <w:lastRenderedPageBreak/>
        <w:t>A személyes adatok továbbítása, címzettjei, illetve a címzettek kategóriái</w:t>
      </w:r>
      <w:r>
        <w:rPr>
          <w:rStyle w:val="Lbjegyzet-horgony"/>
        </w:rPr>
        <w:footnoteReference w:id="1"/>
      </w:r>
      <w:r>
        <w:t xml:space="preserve"> </w:t>
      </w:r>
    </w:p>
    <w:p w14:paraId="431546FF" w14:textId="77777777" w:rsidR="00E201F1" w:rsidRDefault="00E201F1">
      <w:pPr>
        <w:pStyle w:val="Default"/>
        <w:rPr>
          <w:rFonts w:ascii="Cambria" w:hAnsi="Cambria" w:cs="Times New Roman"/>
          <w:sz w:val="22"/>
          <w:szCs w:val="22"/>
        </w:rPr>
      </w:pPr>
    </w:p>
    <w:p w14:paraId="6ACD08A7" w14:textId="77777777" w:rsidR="00E201F1" w:rsidRDefault="003305E5">
      <w:pPr>
        <w:jc w:val="both"/>
        <w:rPr>
          <w:szCs w:val="22"/>
          <w:lang w:val="hu-HU"/>
        </w:rPr>
      </w:pPr>
      <w:r>
        <w:rPr>
          <w:szCs w:val="22"/>
          <w:lang w:val="hu-HU"/>
        </w:rPr>
        <w:t>Az Adatkezelő nem továbbít személyes adatot más címzettnek.</w:t>
      </w:r>
    </w:p>
    <w:p w14:paraId="56D1D013" w14:textId="77777777" w:rsidR="00E201F1" w:rsidRDefault="00E201F1">
      <w:pPr>
        <w:jc w:val="both"/>
        <w:rPr>
          <w:szCs w:val="22"/>
          <w:lang w:val="hu-HU"/>
        </w:rPr>
      </w:pPr>
    </w:p>
    <w:p w14:paraId="4A2847D6" w14:textId="77777777" w:rsidR="00E201F1" w:rsidRDefault="003305E5">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számára.</w:t>
      </w:r>
    </w:p>
    <w:p w14:paraId="0658BBE8" w14:textId="77777777" w:rsidR="00E201F1" w:rsidRDefault="00E201F1">
      <w:pPr>
        <w:jc w:val="both"/>
        <w:rPr>
          <w:szCs w:val="22"/>
          <w:lang w:val="hu-HU"/>
        </w:rPr>
      </w:pPr>
    </w:p>
    <w:p w14:paraId="6634F74D" w14:textId="77777777" w:rsidR="00E201F1" w:rsidRDefault="003305E5">
      <w:pPr>
        <w:pStyle w:val="Cmsor1"/>
        <w:numPr>
          <w:ilvl w:val="0"/>
          <w:numId w:val="4"/>
        </w:numPr>
      </w:pPr>
      <w:r>
        <w:t xml:space="preserve">A személyes adatok tárolásának ideje </w:t>
      </w:r>
    </w:p>
    <w:p w14:paraId="190037D7" w14:textId="77777777" w:rsidR="00E201F1" w:rsidRDefault="00E201F1">
      <w:pPr>
        <w:rPr>
          <w:szCs w:val="22"/>
          <w:lang w:val="hu-HU"/>
        </w:rPr>
      </w:pPr>
    </w:p>
    <w:p w14:paraId="386AF80A" w14:textId="77777777" w:rsidR="00E201F1" w:rsidRDefault="003305E5">
      <w:pPr>
        <w:jc w:val="both"/>
        <w:rPr>
          <w:szCs w:val="22"/>
          <w:lang w:val="hu-HU"/>
        </w:rPr>
      </w:pPr>
      <w:r>
        <w:rPr>
          <w:szCs w:val="22"/>
          <w:lang w:val="hu-HU"/>
        </w:rPr>
        <w:t>2 év</w:t>
      </w:r>
    </w:p>
    <w:p w14:paraId="7ABA75AA" w14:textId="77777777" w:rsidR="00E201F1" w:rsidRDefault="00E201F1">
      <w:pPr>
        <w:jc w:val="both"/>
        <w:rPr>
          <w:szCs w:val="22"/>
          <w:lang w:val="hu-HU"/>
        </w:rPr>
      </w:pPr>
    </w:p>
    <w:p w14:paraId="5E40F963" w14:textId="77777777" w:rsidR="00E201F1" w:rsidRDefault="003305E5">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levéltárba adásáig kezeli. </w:t>
      </w:r>
    </w:p>
    <w:p w14:paraId="7DAC23E7" w14:textId="77777777" w:rsidR="00E201F1" w:rsidRDefault="00E201F1">
      <w:pPr>
        <w:jc w:val="both"/>
        <w:rPr>
          <w:szCs w:val="22"/>
          <w:lang w:val="hu-HU"/>
        </w:rPr>
      </w:pPr>
    </w:p>
    <w:p w14:paraId="4FEA460F" w14:textId="77777777" w:rsidR="00E201F1" w:rsidRDefault="003305E5">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levéltárba adással a személyes adatok kezelése az Adatkezelőnél megszűnik.</w:t>
      </w:r>
    </w:p>
    <w:p w14:paraId="013C60B9" w14:textId="77777777" w:rsidR="00E201F1" w:rsidRDefault="00E201F1">
      <w:pPr>
        <w:jc w:val="both"/>
        <w:rPr>
          <w:szCs w:val="22"/>
          <w:lang w:val="hu-HU"/>
        </w:rPr>
      </w:pPr>
    </w:p>
    <w:p w14:paraId="079ABF94" w14:textId="77777777" w:rsidR="00E201F1" w:rsidRDefault="003305E5">
      <w:pPr>
        <w:pStyle w:val="Cmsor1"/>
        <w:numPr>
          <w:ilvl w:val="0"/>
          <w:numId w:val="4"/>
        </w:numPr>
        <w:jc w:val="both"/>
      </w:pPr>
      <w:r>
        <w:t>Tiltakozás</w:t>
      </w:r>
    </w:p>
    <w:p w14:paraId="56B45759" w14:textId="77777777" w:rsidR="00E201F1" w:rsidRDefault="00E201F1">
      <w:pPr>
        <w:jc w:val="both"/>
        <w:rPr>
          <w:szCs w:val="22"/>
          <w:lang w:val="hu-HU"/>
        </w:rPr>
      </w:pPr>
    </w:p>
    <w:p w14:paraId="5F87CF37" w14:textId="77777777" w:rsidR="00E201F1" w:rsidRDefault="003305E5">
      <w:pPr>
        <w:jc w:val="both"/>
        <w:rPr>
          <w:szCs w:val="22"/>
          <w:lang w:val="hu-HU"/>
        </w:rPr>
      </w:pPr>
      <w:r>
        <w:rPr>
          <w:szCs w:val="22"/>
          <w:lang w:val="hu-HU"/>
        </w:rPr>
        <w:t>Ön jogosult arra, hogy a saját helyzetével kapcsolatos okokból tiltakozzon az adatkezelés ellen. Ebben az esetben Adatkezelő megvizsgálja az Ön vonatkozásában végzett adatkezelést és amennyiben megalapozottnak találja a kérelmét, törli a személyes adatait. A vizsgálatunkról Önt mindenképp tájékoztatni fogjuk.</w:t>
      </w:r>
    </w:p>
    <w:p w14:paraId="782561AB" w14:textId="77777777" w:rsidR="00E201F1" w:rsidRDefault="003305E5">
      <w:pPr>
        <w:jc w:val="both"/>
        <w:rPr>
          <w:szCs w:val="22"/>
          <w:lang w:val="hu-HU"/>
        </w:rPr>
      </w:pPr>
      <w:r>
        <w:rPr>
          <w:szCs w:val="22"/>
          <w:lang w:val="hu-HU"/>
        </w:rPr>
        <w:t>A tiltakozást akár postai, akár elektronikus úton az 1. és 2. pontokban rögzített elérhetőségeken tudja kezdeményezni.</w:t>
      </w:r>
    </w:p>
    <w:p w14:paraId="49F1DAED" w14:textId="77777777" w:rsidR="00E201F1" w:rsidRDefault="00E201F1">
      <w:pPr>
        <w:jc w:val="both"/>
        <w:rPr>
          <w:szCs w:val="22"/>
          <w:lang w:val="hu-HU"/>
        </w:rPr>
      </w:pPr>
    </w:p>
    <w:p w14:paraId="698E9213" w14:textId="77777777" w:rsidR="00E201F1" w:rsidRDefault="00E201F1">
      <w:pPr>
        <w:jc w:val="both"/>
        <w:rPr>
          <w:szCs w:val="22"/>
          <w:lang w:val="hu-HU"/>
        </w:rPr>
      </w:pPr>
    </w:p>
    <w:p w14:paraId="1D86E0EF" w14:textId="77777777" w:rsidR="00E201F1" w:rsidRDefault="003305E5">
      <w:pPr>
        <w:pStyle w:val="Cmsor1"/>
        <w:numPr>
          <w:ilvl w:val="0"/>
          <w:numId w:val="4"/>
        </w:numPr>
      </w:pPr>
      <w:r>
        <w:t>Az adatszolgáltatás elmaradásának lehetséges következményei</w:t>
      </w:r>
    </w:p>
    <w:p w14:paraId="5A6FF83B" w14:textId="77777777" w:rsidR="00E201F1" w:rsidRDefault="00E201F1">
      <w:pPr>
        <w:jc w:val="both"/>
        <w:rPr>
          <w:szCs w:val="22"/>
          <w:lang w:val="hu-HU"/>
        </w:rPr>
      </w:pPr>
    </w:p>
    <w:p w14:paraId="1492CD3F" w14:textId="77777777" w:rsidR="00E201F1" w:rsidRDefault="003305E5">
      <w:pPr>
        <w:jc w:val="both"/>
        <w:rPr>
          <w:szCs w:val="22"/>
          <w:lang w:val="hu-HU"/>
        </w:rPr>
      </w:pPr>
      <w:r>
        <w:rPr>
          <w:szCs w:val="22"/>
          <w:lang w:val="hu-HU"/>
        </w:rPr>
        <w:t>A személyes adatok szolgáltatása jogszabályon alapul. Az érintett azon adatainak megadása, amelyeket jogi kötelezettség alapján kezel kötelező. A szükséges adatok megadása nélkül Adatkezelő nem képes jogszabályban előírt kötelezettségének teljesítésére.</w:t>
      </w:r>
    </w:p>
    <w:p w14:paraId="5ED8AD3F" w14:textId="77777777" w:rsidR="00E201F1" w:rsidRDefault="00E201F1">
      <w:pPr>
        <w:jc w:val="both"/>
        <w:rPr>
          <w:szCs w:val="22"/>
          <w:lang w:val="hu-HU"/>
        </w:rPr>
      </w:pPr>
    </w:p>
    <w:p w14:paraId="397B2F0A" w14:textId="77777777" w:rsidR="00E201F1" w:rsidRDefault="003305E5">
      <w:pPr>
        <w:pStyle w:val="Cmsor1"/>
        <w:numPr>
          <w:ilvl w:val="0"/>
          <w:numId w:val="4"/>
        </w:numPr>
      </w:pPr>
      <w:r>
        <w:t>Automatizált döntéshozatal (továbbá profilalkotás)</w:t>
      </w:r>
    </w:p>
    <w:p w14:paraId="45C874B7" w14:textId="77777777" w:rsidR="00E201F1" w:rsidRDefault="00E201F1">
      <w:pPr>
        <w:jc w:val="both"/>
        <w:rPr>
          <w:szCs w:val="22"/>
          <w:lang w:val="hu-HU"/>
        </w:rPr>
      </w:pPr>
    </w:p>
    <w:p w14:paraId="36326167" w14:textId="77777777" w:rsidR="00E201F1" w:rsidRDefault="003305E5">
      <w:pPr>
        <w:jc w:val="both"/>
        <w:rPr>
          <w:szCs w:val="22"/>
          <w:lang w:val="hu-HU"/>
        </w:rPr>
      </w:pPr>
      <w:r>
        <w:rPr>
          <w:szCs w:val="22"/>
          <w:lang w:val="hu-HU"/>
        </w:rPr>
        <w:t>Az adatkezelés során automatizált döntéshozatalra, ideértve a profilalkotást is, nem kerül sor.</w:t>
      </w:r>
    </w:p>
    <w:p w14:paraId="45CF8CDA" w14:textId="77777777" w:rsidR="00E201F1" w:rsidRDefault="00E201F1">
      <w:pPr>
        <w:jc w:val="both"/>
        <w:rPr>
          <w:szCs w:val="22"/>
          <w:lang w:val="hu-HU"/>
        </w:rPr>
      </w:pPr>
    </w:p>
    <w:p w14:paraId="465B5845" w14:textId="77777777" w:rsidR="00E201F1" w:rsidRDefault="003305E5">
      <w:pPr>
        <w:pStyle w:val="Cmsor1"/>
        <w:numPr>
          <w:ilvl w:val="0"/>
          <w:numId w:val="4"/>
        </w:numPr>
      </w:pPr>
      <w:r>
        <w:t>Az érintett adatkezeléssel kapcsolatos jogai</w:t>
      </w:r>
    </w:p>
    <w:p w14:paraId="39561713" w14:textId="77777777" w:rsidR="00E201F1" w:rsidRDefault="00E201F1">
      <w:pPr>
        <w:rPr>
          <w:lang w:val="hu-HU"/>
        </w:rPr>
      </w:pPr>
    </w:p>
    <w:p w14:paraId="36BFFCBC" w14:textId="77777777" w:rsidR="00E201F1" w:rsidRDefault="003305E5">
      <w:pPr>
        <w:rPr>
          <w:u w:val="single"/>
          <w:lang w:val="hu-HU"/>
        </w:rPr>
      </w:pPr>
      <w:r>
        <w:rPr>
          <w:u w:val="single"/>
          <w:lang w:val="hu-HU"/>
        </w:rPr>
        <w:t>Érintett tájékoztatáshoz való joga</w:t>
      </w:r>
    </w:p>
    <w:p w14:paraId="7E4F810C" w14:textId="77777777" w:rsidR="00E201F1" w:rsidRDefault="00E201F1">
      <w:pPr>
        <w:rPr>
          <w:szCs w:val="22"/>
          <w:lang w:val="hu-HU"/>
        </w:rPr>
      </w:pPr>
    </w:p>
    <w:p w14:paraId="4B16B7DF" w14:textId="77777777" w:rsidR="00E201F1" w:rsidRDefault="003305E5">
      <w:pPr>
        <w:jc w:val="both"/>
        <w:rPr>
          <w:szCs w:val="22"/>
          <w:lang w:val="hu-HU"/>
        </w:rPr>
      </w:pPr>
      <w:r>
        <w:rPr>
          <w:szCs w:val="22"/>
          <w:lang w:val="hu-HU"/>
        </w:rPr>
        <w:t>A jelen Adatvédelmi tájékoztatóval biztosítja az Adatkezelő a tájékoztatást az adatkezelési tevékenységéről.</w:t>
      </w:r>
    </w:p>
    <w:p w14:paraId="4198D26F" w14:textId="77777777" w:rsidR="00E201F1" w:rsidRDefault="00E201F1">
      <w:pPr>
        <w:jc w:val="both"/>
        <w:rPr>
          <w:szCs w:val="22"/>
          <w:lang w:val="hu-HU"/>
        </w:rPr>
      </w:pPr>
    </w:p>
    <w:p w14:paraId="1ECDBFCC" w14:textId="77777777" w:rsidR="00E201F1" w:rsidRDefault="003305E5">
      <w:pPr>
        <w:rPr>
          <w:u w:val="single"/>
          <w:lang w:val="hu-HU"/>
        </w:rPr>
      </w:pPr>
      <w:r>
        <w:rPr>
          <w:u w:val="single"/>
          <w:lang w:val="hu-HU"/>
        </w:rPr>
        <w:t>Hozzáférés joga</w:t>
      </w:r>
    </w:p>
    <w:p w14:paraId="5643B5EC" w14:textId="77777777" w:rsidR="00E201F1" w:rsidRDefault="00E201F1">
      <w:pPr>
        <w:jc w:val="both"/>
        <w:rPr>
          <w:szCs w:val="22"/>
          <w:lang w:val="hu-HU" w:eastAsia="en-GB"/>
        </w:rPr>
      </w:pPr>
    </w:p>
    <w:p w14:paraId="7EA6FD24" w14:textId="77777777" w:rsidR="00E201F1" w:rsidRDefault="003305E5">
      <w:pPr>
        <w:jc w:val="both"/>
        <w:rPr>
          <w:szCs w:val="22"/>
          <w:lang w:val="hu-HU" w:eastAsia="en-GB"/>
        </w:rPr>
      </w:pPr>
      <w:r>
        <w:rPr>
          <w:szCs w:val="22"/>
          <w:lang w:val="hu-HU" w:eastAsia="en-GB"/>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674A492F" w14:textId="77777777" w:rsidR="00E201F1" w:rsidRDefault="003305E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14:paraId="27E67AB3" w14:textId="77777777" w:rsidR="00E201F1" w:rsidRDefault="003305E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ha az adatokat nem az Érintettől gyűjtötték, a forrásukra vonatkozó minden elérhető információ;</w:t>
      </w:r>
    </w:p>
    <w:p w14:paraId="4FFDEAB6" w14:textId="77777777" w:rsidR="00E201F1" w:rsidRDefault="003305E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14:paraId="5B221F1C" w14:textId="77777777" w:rsidR="00E201F1" w:rsidRDefault="003305E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tárolásának tervezett időtartama, vagy ha ez nem lehetséges, ezen időtartam meghatározásának szempontjai;</w:t>
      </w:r>
    </w:p>
    <w:p w14:paraId="47104A97" w14:textId="77777777" w:rsidR="00E201F1" w:rsidRDefault="003305E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azon címzettek vagy címzettek kategóriái, akikkel, illetve amelyekkel a személyes adatokat közölték vagy közölni fogják, ideértve különösen a harmadik országbeli címzetteket, illetve a nemzetközi szervezeteket; </w:t>
      </w:r>
    </w:p>
    <w:p w14:paraId="570A5F64" w14:textId="77777777" w:rsidR="00E201F1" w:rsidRDefault="003305E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ellen;</w:t>
      </w:r>
    </w:p>
    <w:p w14:paraId="43FA65AE" w14:textId="77777777" w:rsidR="00E201F1" w:rsidRDefault="003305E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14:paraId="781BA2B1" w14:textId="77777777" w:rsidR="00E201F1" w:rsidRDefault="003305E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573D6260" w14:textId="77777777" w:rsidR="00E201F1" w:rsidRDefault="00E201F1">
      <w:pPr>
        <w:jc w:val="both"/>
        <w:rPr>
          <w:szCs w:val="22"/>
          <w:lang w:val="hu-HU" w:eastAsia="en-GB"/>
        </w:rPr>
      </w:pPr>
    </w:p>
    <w:p w14:paraId="68F3E34D" w14:textId="77777777" w:rsidR="00E201F1" w:rsidRDefault="003305E5">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díjat számíthat fel.</w:t>
      </w:r>
    </w:p>
    <w:p w14:paraId="6F63E66C" w14:textId="77777777" w:rsidR="00E201F1" w:rsidRDefault="00E201F1">
      <w:pPr>
        <w:jc w:val="both"/>
        <w:rPr>
          <w:szCs w:val="22"/>
          <w:lang w:val="hu-HU" w:eastAsia="en-GB"/>
        </w:rPr>
      </w:pPr>
    </w:p>
    <w:p w14:paraId="668BBB30" w14:textId="77777777" w:rsidR="00E201F1" w:rsidRDefault="003305E5">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tájékoztatás, az adatokba történő betekintés, illetve azokról másolat kiadása is az Érintett személyének azonosításához kötött.</w:t>
      </w:r>
    </w:p>
    <w:p w14:paraId="19990751" w14:textId="77777777" w:rsidR="00E201F1" w:rsidRDefault="00E201F1">
      <w:pPr>
        <w:jc w:val="both"/>
        <w:rPr>
          <w:szCs w:val="22"/>
          <w:lang w:val="hu-HU" w:eastAsia="en-GB"/>
        </w:rPr>
      </w:pPr>
    </w:p>
    <w:p w14:paraId="1EBA70F7" w14:textId="77777777" w:rsidR="00E201F1" w:rsidRDefault="003305E5">
      <w:pPr>
        <w:jc w:val="both"/>
        <w:rPr>
          <w:szCs w:val="22"/>
          <w:lang w:val="hu-HU" w:eastAsia="en-GB"/>
        </w:rPr>
      </w:pPr>
      <w:r>
        <w:rPr>
          <w:szCs w:val="22"/>
          <w:lang w:val="hu-HU" w:eastAsia="en-GB"/>
        </w:rPr>
        <w:t>Hatósági eljárásban az ügy irataiba való betekintésre az Ákr. 33–34. § szabályai irányadók.</w:t>
      </w:r>
    </w:p>
    <w:p w14:paraId="718C7298" w14:textId="77777777" w:rsidR="00E201F1" w:rsidRDefault="00E201F1">
      <w:pPr>
        <w:jc w:val="both"/>
        <w:rPr>
          <w:szCs w:val="22"/>
          <w:lang w:val="hu-HU" w:eastAsia="en-GB"/>
        </w:rPr>
      </w:pPr>
    </w:p>
    <w:p w14:paraId="34151A45" w14:textId="77777777" w:rsidR="00E201F1" w:rsidRDefault="003305E5">
      <w:pPr>
        <w:rPr>
          <w:u w:val="single"/>
          <w:lang w:val="hu-HU"/>
        </w:rPr>
      </w:pPr>
      <w:r>
        <w:rPr>
          <w:u w:val="single"/>
          <w:lang w:val="hu-HU"/>
        </w:rPr>
        <w:t>Helyesbítéshez való jog</w:t>
      </w:r>
    </w:p>
    <w:p w14:paraId="289D9605" w14:textId="77777777" w:rsidR="00E201F1" w:rsidRDefault="00E201F1">
      <w:pPr>
        <w:jc w:val="both"/>
        <w:rPr>
          <w:szCs w:val="22"/>
          <w:lang w:val="hu-HU" w:eastAsia="en-GB"/>
        </w:rPr>
      </w:pPr>
    </w:p>
    <w:p w14:paraId="40910633" w14:textId="77777777" w:rsidR="00E201F1" w:rsidRDefault="003305E5">
      <w:pPr>
        <w:jc w:val="both"/>
        <w:rPr>
          <w:szCs w:val="22"/>
          <w:lang w:val="hu-HU" w:eastAsia="en-GB"/>
        </w:rPr>
      </w:pPr>
      <w:r>
        <w:rPr>
          <w:szCs w:val="22"/>
          <w:lang w:val="hu-HU" w:eastAsia="en-GB"/>
        </w:rPr>
        <w:t>Az Érintett jogosult arra, hogy kérésére az Adatkezelő indokolatlan késedelem nélkül helyesbítse a rá vonatkozó pontatlan személyes adatokat.</w:t>
      </w:r>
    </w:p>
    <w:p w14:paraId="16A797D7" w14:textId="77777777" w:rsidR="00E201F1" w:rsidRDefault="00E201F1">
      <w:pPr>
        <w:jc w:val="both"/>
        <w:rPr>
          <w:szCs w:val="22"/>
          <w:lang w:val="hu-HU" w:eastAsia="en-GB"/>
        </w:rPr>
      </w:pPr>
    </w:p>
    <w:p w14:paraId="3678C742" w14:textId="77777777" w:rsidR="00E201F1" w:rsidRDefault="003305E5">
      <w:pPr>
        <w:rPr>
          <w:u w:val="single"/>
          <w:lang w:val="hu-HU"/>
        </w:rPr>
      </w:pPr>
      <w:r>
        <w:rPr>
          <w:u w:val="single"/>
          <w:lang w:val="hu-HU"/>
        </w:rPr>
        <w:t>Törléshez való jog</w:t>
      </w:r>
    </w:p>
    <w:p w14:paraId="5280F2A3" w14:textId="77777777" w:rsidR="00E201F1" w:rsidRDefault="00E201F1">
      <w:pPr>
        <w:jc w:val="both"/>
        <w:rPr>
          <w:szCs w:val="22"/>
          <w:lang w:val="hu-HU" w:eastAsia="en-GB"/>
        </w:rPr>
      </w:pPr>
    </w:p>
    <w:p w14:paraId="37E931E1" w14:textId="77777777" w:rsidR="00E201F1" w:rsidRDefault="003305E5">
      <w:pPr>
        <w:jc w:val="both"/>
        <w:rPr>
          <w:szCs w:val="22"/>
          <w:lang w:val="hu-HU" w:eastAsia="en-GB"/>
        </w:rPr>
      </w:pPr>
      <w:r>
        <w:rPr>
          <w:szCs w:val="22"/>
          <w:lang w:val="hu-HU" w:eastAsia="en-GB"/>
        </w:rPr>
        <w:t>Az Érintett jogosult arra, hogy kérésére az Adatkezelő indokolatlan késedelem nélkül törölje az Érintettre vonatkozó személyes adatokat, amennyiben a jogszabályban rögzített indokok valamelyike fennáll.</w:t>
      </w:r>
    </w:p>
    <w:p w14:paraId="082B5657" w14:textId="77777777" w:rsidR="00E201F1" w:rsidRDefault="00E201F1">
      <w:pPr>
        <w:jc w:val="both"/>
        <w:rPr>
          <w:szCs w:val="22"/>
          <w:lang w:val="hu-HU" w:eastAsia="en-GB"/>
        </w:rPr>
      </w:pPr>
    </w:p>
    <w:p w14:paraId="019BF3AB" w14:textId="77777777" w:rsidR="00E201F1" w:rsidRDefault="003305E5">
      <w:pPr>
        <w:rPr>
          <w:u w:val="single"/>
          <w:lang w:val="hu-HU"/>
        </w:rPr>
      </w:pPr>
      <w:r>
        <w:rPr>
          <w:u w:val="single"/>
          <w:lang w:val="hu-HU"/>
        </w:rPr>
        <w:t>Az adatkezelés korlátozásához való jog</w:t>
      </w:r>
    </w:p>
    <w:p w14:paraId="56DF931A" w14:textId="77777777" w:rsidR="00E201F1" w:rsidRDefault="00E201F1">
      <w:pPr>
        <w:jc w:val="both"/>
        <w:rPr>
          <w:szCs w:val="22"/>
          <w:lang w:val="hu-HU" w:eastAsia="en-GB"/>
        </w:rPr>
      </w:pPr>
    </w:p>
    <w:p w14:paraId="5A1B3E30" w14:textId="77777777" w:rsidR="00E201F1" w:rsidRDefault="003305E5">
      <w:pPr>
        <w:jc w:val="both"/>
        <w:rPr>
          <w:szCs w:val="22"/>
          <w:lang w:val="hu-HU" w:eastAsia="en-GB"/>
        </w:rPr>
      </w:pPr>
      <w:r>
        <w:rPr>
          <w:szCs w:val="22"/>
          <w:lang w:val="hu-HU" w:eastAsia="en-GB"/>
        </w:rPr>
        <w:t>Az Érintett jogosult arra, hogy kérésére az Adatkezelő korlátozza az adatkezelést, ha az alábbiak valamelyike teljesül:</w:t>
      </w:r>
    </w:p>
    <w:p w14:paraId="622D9266" w14:textId="77777777" w:rsidR="00E201F1" w:rsidRDefault="003305E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14:paraId="09564087" w14:textId="77777777" w:rsidR="00E201F1" w:rsidRDefault="003305E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törlését, és ehelyett kéri azok felhasználásának korlátozását;</w:t>
      </w:r>
    </w:p>
    <w:p w14:paraId="4CF63CFB" w14:textId="77777777" w:rsidR="00E201F1" w:rsidRDefault="003305E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14:paraId="1D8E3D08" w14:textId="77777777" w:rsidR="00E201F1" w:rsidRDefault="003305E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GDPR 21. cikk (1) bekezdése szerint tiltakozott az adatkezelés ellen; ez esetben a korlátozás arra az időtartamra vonatkozik, amíg megállapításra nem kerül, hogy az adatkezelő jogos indokai elsőbbséget élveznek-e az Érintett jogos indokaival szemben.</w:t>
      </w:r>
    </w:p>
    <w:p w14:paraId="74C81932" w14:textId="77777777" w:rsidR="00E201F1" w:rsidRDefault="003305E5">
      <w:pPr>
        <w:jc w:val="both"/>
        <w:rPr>
          <w:szCs w:val="22"/>
          <w:lang w:val="hu-HU" w:eastAsia="en-GB"/>
        </w:rPr>
      </w:pPr>
      <w:r>
        <w:rPr>
          <w:szCs w:val="22"/>
          <w:lang w:val="hu-HU" w:eastAsia="en-GB"/>
        </w:rPr>
        <w:t xml:space="preserve">Ha az adatkezelés korlátozás alá esik, az ilyen személyes adatokat a tárolás kivételével csak az Érintett hozzájárulásával, vagy jogi igények előterjesztéséhez, érvényesítéséhez vagy védelméhez, </w:t>
      </w:r>
      <w:r>
        <w:rPr>
          <w:szCs w:val="22"/>
          <w:lang w:val="hu-HU" w:eastAsia="en-GB"/>
        </w:rPr>
        <w:lastRenderedPageBreak/>
        <w:t>vagy más természetes vagy jogi személy jogainak védelme érdekében, vagy az Európai Unió, illetve valamely tagállam fontos közérdekéből lehet kezelni.</w:t>
      </w:r>
    </w:p>
    <w:p w14:paraId="3B7B8355" w14:textId="77777777" w:rsidR="00E201F1" w:rsidRDefault="00E201F1">
      <w:pPr>
        <w:jc w:val="both"/>
        <w:rPr>
          <w:szCs w:val="22"/>
          <w:lang w:val="hu-HU" w:eastAsia="en-GB"/>
        </w:rPr>
      </w:pPr>
    </w:p>
    <w:p w14:paraId="0C6A2A93" w14:textId="77777777" w:rsidR="00E201F1" w:rsidRDefault="003305E5">
      <w:pPr>
        <w:overflowPunct w:val="0"/>
        <w:spacing w:before="120" w:after="120"/>
        <w:contextualSpacing/>
        <w:jc w:val="both"/>
        <w:textAlignment w:val="baseline"/>
        <w:rPr>
          <w:szCs w:val="22"/>
          <w:lang w:val="hu-HU"/>
        </w:rPr>
      </w:pPr>
      <w:r>
        <w:rPr>
          <w:szCs w:val="22"/>
          <w:lang w:val="hu-HU" w:eastAsia="en-GB"/>
        </w:rPr>
        <w:t xml:space="preserve">Továbbá hatósági eljárásban az Ákr. 28. § alapján indokolt esetben az Adatkezelő kérelemre vagy hivatalból elrendeli az ügyfél illetve az eljárás egyéb résztvevője természetes személyazonosító </w:t>
      </w:r>
      <w:r>
        <w:rPr>
          <w:szCs w:val="22"/>
          <w:lang w:val="hu-HU"/>
        </w:rPr>
        <w:t xml:space="preserve">adatainak és lakcímének zárt kezelését, ha </w:t>
      </w:r>
    </w:p>
    <w:p w14:paraId="5FF002F2" w14:textId="77777777" w:rsidR="00E201F1" w:rsidRDefault="003305E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14:paraId="15ADEAF0" w14:textId="77777777" w:rsidR="00E201F1" w:rsidRDefault="003305E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ismert más bírósági vagy hatósági eljárásban az ügyfél vagy az eljárás egyéb résztvevője adatainak zárt kezelését rendelték el.</w:t>
      </w:r>
    </w:p>
    <w:p w14:paraId="4C1AB7AD" w14:textId="77777777" w:rsidR="00E201F1" w:rsidRDefault="003305E5">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 tanú, szemletárgy-birtokos vagy megfigyelt személy védelme érdekében erre irányuló kérelem nélkül is dönthet az érintett személy adatainak zárt kezeléséről és az iratbetekintési jog korlátozásáról.</w:t>
      </w:r>
    </w:p>
    <w:p w14:paraId="3805546B" w14:textId="77777777" w:rsidR="00E201F1" w:rsidRDefault="00E201F1">
      <w:pPr>
        <w:jc w:val="both"/>
        <w:rPr>
          <w:szCs w:val="22"/>
          <w:lang w:val="hu-HU" w:eastAsia="en-GB"/>
        </w:rPr>
      </w:pPr>
    </w:p>
    <w:p w14:paraId="3F846E47" w14:textId="77777777" w:rsidR="00E201F1" w:rsidRDefault="003305E5">
      <w:pPr>
        <w:rPr>
          <w:u w:val="single"/>
          <w:lang w:val="hu-HU"/>
        </w:rPr>
      </w:pPr>
      <w:r>
        <w:rPr>
          <w:u w:val="single"/>
          <w:lang w:val="hu-HU"/>
        </w:rPr>
        <w:t xml:space="preserve">A tiltakozáshoz való jog </w:t>
      </w:r>
    </w:p>
    <w:p w14:paraId="568778BA" w14:textId="77777777" w:rsidR="00E201F1" w:rsidRDefault="00E201F1">
      <w:pPr>
        <w:jc w:val="both"/>
        <w:rPr>
          <w:szCs w:val="22"/>
          <w:lang w:val="hu-HU" w:eastAsia="en-GB"/>
        </w:rPr>
      </w:pPr>
    </w:p>
    <w:p w14:paraId="262F56BB" w14:textId="77777777" w:rsidR="00E201F1" w:rsidRDefault="003305E5">
      <w:pPr>
        <w:jc w:val="both"/>
        <w:rPr>
          <w:szCs w:val="22"/>
          <w:lang w:val="hu-HU" w:eastAsia="en-GB"/>
        </w:rPr>
      </w:pPr>
      <w:r>
        <w:rPr>
          <w:szCs w:val="22"/>
          <w:lang w:val="hu-HU" w:eastAsia="en-GB"/>
        </w:rPr>
        <w:t>Az Érintett személy saját helyzetével kapcsolatos okokból bármikor tiltakozhat az adatkezelés ellen,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011F11A3" w14:textId="77777777" w:rsidR="00E201F1" w:rsidRDefault="00E201F1">
      <w:pPr>
        <w:jc w:val="both"/>
        <w:rPr>
          <w:szCs w:val="22"/>
          <w:lang w:val="hu-HU" w:eastAsia="en-GB"/>
        </w:rPr>
      </w:pPr>
    </w:p>
    <w:p w14:paraId="1FF45B8E" w14:textId="77777777" w:rsidR="00E201F1" w:rsidRDefault="003305E5">
      <w:pPr>
        <w:pStyle w:val="Cmsor1"/>
        <w:numPr>
          <w:ilvl w:val="0"/>
          <w:numId w:val="4"/>
        </w:numPr>
      </w:pPr>
      <w:r>
        <w:t>Az érintetti joggyakorlás általános szabályai</w:t>
      </w:r>
    </w:p>
    <w:p w14:paraId="7C69190C" w14:textId="77777777" w:rsidR="00E201F1" w:rsidRDefault="00E201F1">
      <w:pPr>
        <w:jc w:val="both"/>
        <w:rPr>
          <w:szCs w:val="22"/>
          <w:lang w:val="hu-HU" w:eastAsia="en-GB"/>
        </w:rPr>
      </w:pPr>
    </w:p>
    <w:p w14:paraId="66F2CB1E" w14:textId="77777777" w:rsidR="00E201F1" w:rsidRDefault="003305E5">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kérelem visszautasítását vagy elutasítását eredményezheti.</w:t>
      </w:r>
    </w:p>
    <w:p w14:paraId="0B6739C2" w14:textId="77777777" w:rsidR="00E201F1" w:rsidRDefault="003305E5">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121F849F" w14:textId="77777777" w:rsidR="00E201F1" w:rsidRDefault="003305E5">
      <w:pPr>
        <w:jc w:val="both"/>
        <w:rPr>
          <w:szCs w:val="22"/>
          <w:lang w:val="hu-HU" w:eastAsia="en-GB"/>
        </w:rPr>
      </w:pPr>
      <w:r>
        <w:rPr>
          <w:szCs w:val="22"/>
          <w:lang w:val="hu-HU" w:eastAsia="en-GB"/>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14:paraId="5E2F83A1" w14:textId="77777777" w:rsidR="00E201F1" w:rsidRDefault="003305E5">
      <w:pPr>
        <w:pStyle w:val="Listaszerbekezds"/>
        <w:numPr>
          <w:ilvl w:val="0"/>
          <w:numId w:val="3"/>
        </w:numPr>
        <w:jc w:val="both"/>
        <w:rPr>
          <w:szCs w:val="22"/>
          <w:lang w:val="hu-HU" w:eastAsia="en-GB"/>
        </w:rPr>
      </w:pPr>
      <w:r>
        <w:rPr>
          <w:szCs w:val="22"/>
          <w:lang w:val="hu-HU" w:eastAsia="en-GB"/>
        </w:rPr>
        <w:t>észszerű összegű díjat számíthat fel, vagy</w:t>
      </w:r>
    </w:p>
    <w:p w14:paraId="5FD99659" w14:textId="77777777" w:rsidR="00E201F1" w:rsidRDefault="003305E5">
      <w:pPr>
        <w:pStyle w:val="Listaszerbekezds"/>
        <w:numPr>
          <w:ilvl w:val="0"/>
          <w:numId w:val="3"/>
        </w:numPr>
        <w:jc w:val="both"/>
        <w:rPr>
          <w:szCs w:val="22"/>
          <w:lang w:val="hu-HU" w:eastAsia="en-GB"/>
        </w:rPr>
      </w:pPr>
      <w:r>
        <w:rPr>
          <w:szCs w:val="22"/>
          <w:lang w:val="hu-HU" w:eastAsia="en-GB"/>
        </w:rPr>
        <w:t>megtagadhatja a kérelem alapján történő intézkedést.</w:t>
      </w:r>
    </w:p>
    <w:p w14:paraId="3969AC86" w14:textId="77777777" w:rsidR="00E201F1" w:rsidRDefault="00E201F1">
      <w:pPr>
        <w:jc w:val="both"/>
        <w:rPr>
          <w:szCs w:val="22"/>
          <w:lang w:val="hu-HU" w:eastAsia="en-GB"/>
        </w:rPr>
      </w:pPr>
    </w:p>
    <w:p w14:paraId="260C6281" w14:textId="77777777" w:rsidR="00E201F1" w:rsidRDefault="003305E5">
      <w:pPr>
        <w:jc w:val="both"/>
        <w:rPr>
          <w:szCs w:val="22"/>
          <w:lang w:val="hu-HU" w:eastAsia="en-GB"/>
        </w:rPr>
      </w:pPr>
      <w:r>
        <w:rPr>
          <w:szCs w:val="22"/>
          <w:lang w:val="hu-HU" w:eastAsia="en-GB"/>
        </w:rPr>
        <w:t>A kérelem egyértelműen megalapozatlan vagy túlzó jellegének bizonyítása az Adatkezelőt terheli.</w:t>
      </w:r>
    </w:p>
    <w:p w14:paraId="442BAFD4" w14:textId="77777777" w:rsidR="00E201F1" w:rsidRDefault="003305E5">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14:paraId="5B051DFF" w14:textId="77777777" w:rsidR="00E201F1" w:rsidRDefault="003305E5">
      <w:pPr>
        <w:pStyle w:val="Cmsor1"/>
        <w:numPr>
          <w:ilvl w:val="0"/>
          <w:numId w:val="4"/>
        </w:numPr>
      </w:pPr>
      <w:r>
        <w:t>Jogérvényesítési lehetőségek</w:t>
      </w:r>
    </w:p>
    <w:p w14:paraId="6E5CB280" w14:textId="77777777" w:rsidR="00E201F1" w:rsidRDefault="00E201F1">
      <w:pPr>
        <w:jc w:val="both"/>
        <w:rPr>
          <w:szCs w:val="22"/>
          <w:lang w:val="hu-HU" w:eastAsia="en-GB"/>
        </w:rPr>
      </w:pPr>
    </w:p>
    <w:p w14:paraId="7538C3CB" w14:textId="77777777" w:rsidR="00E201F1" w:rsidRDefault="003305E5">
      <w:pPr>
        <w:jc w:val="both"/>
        <w:rPr>
          <w:szCs w:val="22"/>
          <w:lang w:val="hu-HU" w:eastAsia="en-GB"/>
        </w:rPr>
      </w:pPr>
      <w:r>
        <w:rPr>
          <w:szCs w:val="22"/>
          <w:lang w:val="hu-HU" w:eastAsia="en-GB"/>
        </w:rPr>
        <w:t xml:space="preserve">Az Érintett a személyes adatai kezelésével kapcsolatban bármikor fordulhat az Adatkezelőhöz közvetlenül az 1. pontban rögzített elérhetőségen, vagy az Adatkezelő adatvédelmi tisztségviselőjéhez a Közinformatika Nonprofit Kft-hez (levelezési cím: 1147 Budapest, Ilosvai Selymes utca 120., E-mail cím: </w:t>
      </w:r>
      <w:hyperlink r:id="rId9" w:history="1">
        <w:r>
          <w:rPr>
            <w:rStyle w:val="Internet-hivatkozs"/>
            <w:szCs w:val="22"/>
            <w:lang w:val="hu-HU" w:eastAsia="en-GB"/>
          </w:rPr>
          <w:t>dpo@kozinformatika.hu</w:t>
        </w:r>
      </w:hyperlink>
      <w:r>
        <w:rPr>
          <w:szCs w:val="22"/>
          <w:lang w:val="hu-HU" w:eastAsia="en-GB"/>
        </w:rPr>
        <w:t xml:space="preserve"> ).</w:t>
      </w:r>
    </w:p>
    <w:p w14:paraId="1DBC4726" w14:textId="77777777" w:rsidR="00E201F1" w:rsidRDefault="00E201F1">
      <w:pPr>
        <w:jc w:val="both"/>
        <w:rPr>
          <w:szCs w:val="22"/>
          <w:lang w:val="hu-HU" w:eastAsia="en-GB"/>
        </w:rPr>
      </w:pPr>
    </w:p>
    <w:p w14:paraId="5B022EC8" w14:textId="77777777" w:rsidR="00E201F1" w:rsidRDefault="003305E5">
      <w:pPr>
        <w:jc w:val="both"/>
        <w:rPr>
          <w:szCs w:val="22"/>
          <w:lang w:val="hu-HU" w:eastAsia="en-GB"/>
        </w:rPr>
      </w:pPr>
      <w:r>
        <w:rPr>
          <w:szCs w:val="22"/>
          <w:lang w:val="hu-HU" w:eastAsia="en-GB"/>
        </w:rPr>
        <w:t xml:space="preserve">Az Érintettnek lehetősége van adatainak védelme érdekében bírósághoz fordulni. A bíróság az ügyben soron kívül jár el. A per - az érintett választása szerint – az Érintett lakóhelye vagy </w:t>
      </w:r>
      <w:r>
        <w:rPr>
          <w:szCs w:val="22"/>
          <w:lang w:val="hu-HU" w:eastAsia="en-GB"/>
        </w:rPr>
        <w:lastRenderedPageBreak/>
        <w:t xml:space="preserve">tartózkodási helye, illetve az Adatkezelő székhelye szerint illetékes Törvényszék előtt is megindítható. </w:t>
      </w:r>
    </w:p>
    <w:p w14:paraId="7DC98E69" w14:textId="77777777" w:rsidR="00E201F1" w:rsidRDefault="003305E5">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14:paraId="38695798" w14:textId="77777777" w:rsidR="00E201F1" w:rsidRDefault="00E201F1">
      <w:pPr>
        <w:jc w:val="both"/>
        <w:rPr>
          <w:szCs w:val="22"/>
          <w:lang w:val="hu-HU" w:eastAsia="en-GB"/>
        </w:rPr>
      </w:pPr>
    </w:p>
    <w:p w14:paraId="3C522907" w14:textId="77777777" w:rsidR="00E201F1" w:rsidRDefault="003305E5">
      <w:pPr>
        <w:jc w:val="both"/>
        <w:rPr>
          <w:szCs w:val="22"/>
          <w:lang w:val="hu-HU" w:eastAsia="en-GB"/>
        </w:rPr>
      </w:pPr>
      <w:r>
        <w:rPr>
          <w:szCs w:val="22"/>
          <w:lang w:val="hu-HU" w:eastAsia="en-GB"/>
        </w:rPr>
        <w:t>Az Érintett a személyes adatai kezelésével kapcsolatos panasz esetén a Nemzeti Adatvédelmi és Információszabadság Hatósághoz is fordulhat (postai cím: 1363 Budapest, Pf. 9., cím: 1055 Budapest, Falk Miksa utca 9-11., Telefon: +36 (1) 391-1400; Fax: +36 (1) 391-1410; E-mail: ugyfelszolgalat@naih.hu; honlap: www.naih.hu).</w:t>
      </w:r>
    </w:p>
    <w:sectPr w:rsidR="00E201F1">
      <w:headerReference w:type="default" r:id="rId10"/>
      <w:footerReference w:type="default" r:id="rId11"/>
      <w:pgSz w:w="11906" w:h="16838"/>
      <w:pgMar w:top="709" w:right="1418" w:bottom="709" w:left="1418" w:header="284" w:footer="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47D962" w14:textId="77777777" w:rsidR="00D5418E" w:rsidRDefault="00D5418E">
      <w:r>
        <w:separator/>
      </w:r>
    </w:p>
  </w:endnote>
  <w:endnote w:type="continuationSeparator" w:id="0">
    <w:p w14:paraId="518F2F33" w14:textId="77777777" w:rsidR="00D5418E" w:rsidRDefault="00D54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410929"/>
      <w:docPartObj>
        <w:docPartGallery w:val="Page Numbers (Bottom of Page)"/>
        <w:docPartUnique/>
      </w:docPartObj>
    </w:sdtPr>
    <w:sdtEndPr/>
    <w:sdtContent>
      <w:p w14:paraId="6F9DC2B9" w14:textId="77777777" w:rsidR="00E201F1" w:rsidRDefault="003305E5">
        <w:pPr>
          <w:pStyle w:val="llb"/>
          <w:jc w:val="center"/>
        </w:pPr>
        <w:r>
          <w:rPr>
            <w:lang w:val="hu-HU"/>
          </w:rPr>
          <w:fldChar w:fldCharType="begin"/>
        </w:r>
        <w:r>
          <w:rPr>
            <w:lang w:val="hu-HU"/>
          </w:rPr>
          <w:instrText>PAGE</w:instrText>
        </w:r>
        <w:r>
          <w:rPr>
            <w:lang w:val="hu-HU"/>
          </w:rPr>
          <w:fldChar w:fldCharType="separate"/>
        </w:r>
        <w:r>
          <w:rPr>
            <w:noProof/>
            <w:lang w:val="hu-HU"/>
          </w:rPr>
          <w:t>2</w:t>
        </w:r>
        <w:r>
          <w:rPr>
            <w:lang w:val="hu-HU"/>
          </w:rPr>
          <w:fldChar w:fldCharType="end"/>
        </w:r>
      </w:p>
    </w:sdtContent>
  </w:sdt>
  <w:p w14:paraId="12441750" w14:textId="77777777" w:rsidR="00E201F1" w:rsidRDefault="00E201F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B1633" w14:textId="77777777" w:rsidR="00D5418E" w:rsidRDefault="00D5418E">
      <w:pPr>
        <w:rPr>
          <w:sz w:val="12"/>
        </w:rPr>
      </w:pPr>
      <w:r>
        <w:separator/>
      </w:r>
    </w:p>
  </w:footnote>
  <w:footnote w:type="continuationSeparator" w:id="0">
    <w:p w14:paraId="40C9B279" w14:textId="77777777" w:rsidR="00D5418E" w:rsidRDefault="00D5418E">
      <w:pPr>
        <w:rPr>
          <w:sz w:val="12"/>
        </w:rPr>
      </w:pPr>
      <w:r>
        <w:continuationSeparator/>
      </w:r>
    </w:p>
  </w:footnote>
  <w:footnote w:id="1">
    <w:p w14:paraId="706DC89C" w14:textId="77777777" w:rsidR="00E201F1" w:rsidRDefault="003305E5">
      <w:pPr>
        <w:pStyle w:val="Lbjegyzetszveg"/>
        <w:rPr>
          <w:lang w:val="hu-HU"/>
        </w:rPr>
      </w:pPr>
      <w:r>
        <w:rPr>
          <w:rStyle w:val="Lbjegyzet-karakterek"/>
        </w:rPr>
        <w:footnoteRef/>
      </w:r>
      <w:r>
        <w:t xml:space="preserve"> </w:t>
      </w:r>
      <w:r>
        <w:rPr>
          <w:lang w:val="hu-HU"/>
        </w:rPr>
        <w:t>A címzett fogalmát lásd: GDPR 4. cikk 9. pontja.</w:t>
      </w:r>
      <w:r>
        <w:t xml:space="preserve">  </w:t>
      </w:r>
    </w:p>
  </w:footnote>
  <w:footnote w:id="2">
    <w:p w14:paraId="3EB60B0C" w14:textId="77777777" w:rsidR="00E201F1" w:rsidRDefault="003305E5">
      <w:pPr>
        <w:pStyle w:val="Lbjegyzetszveg"/>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iratkezelésének általános követelményeiről szóló 335/2005. (XII. 29.) Korm. rendelet.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EAF3F" w14:textId="77777777" w:rsidR="00E201F1" w:rsidRDefault="00E201F1">
    <w:pPr>
      <w:jc w:val="center"/>
    </w:pPr>
  </w:p>
  <w:p w14:paraId="2655DA6E" w14:textId="77777777" w:rsidR="00E201F1" w:rsidRDefault="00E201F1">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5B01"/>
    <w:multiLevelType w:val="multilevel"/>
    <w:tmpl w:val="3B849550"/>
    <w:lvl w:ilvl="0">
      <w:start w:val="1"/>
      <w:numFmt w:val="none"/>
      <w:suff w:val="nothing"/>
      <w:lvlText w:val=""/>
      <w:lvlJc w:val="left"/>
      <w:pPr>
        <w:tabs>
          <w:tab w:val="num" w:pos="0"/>
        </w:tabs>
        <w:ind w:left="0" w:firstLine="0"/>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1" w15:restartNumberingAfterBreak="0">
    <w:nsid w:val="3E3A7154"/>
    <w:multiLevelType w:val="multilevel"/>
    <w:tmpl w:val="B5483A5A"/>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15:restartNumberingAfterBreak="0">
    <w:nsid w:val="4B0E2FD5"/>
    <w:multiLevelType w:val="multilevel"/>
    <w:tmpl w:val="D932D3A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DB603CF"/>
    <w:multiLevelType w:val="multilevel"/>
    <w:tmpl w:val="FAF07F7E"/>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68781F72"/>
    <w:multiLevelType w:val="multilevel"/>
    <w:tmpl w:val="E89E9342"/>
    <w:lvl w:ilvl="0">
      <w:start w:val="1"/>
      <w:numFmt w:val="decimal"/>
      <w:lvlText w:val="%1."/>
      <w:lvlJc w:val="left"/>
      <w:pPr>
        <w:ind w:left="360" w:hanging="360"/>
      </w:pPr>
    </w:lvl>
    <w:lvl w:ilvl="1">
      <w:start w:val="1"/>
      <w:numFmt w:val="decimal"/>
      <w:isLgl/>
      <w:lvlText w:val="%1.%2."/>
      <w:lvlJc w:val="left"/>
      <w:pPr>
        <w:ind w:left="840" w:hanging="48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1F1"/>
    <w:rsid w:val="000B139C"/>
    <w:rsid w:val="003305E5"/>
    <w:rsid w:val="007B2BC0"/>
    <w:rsid w:val="00AB0DE8"/>
    <w:rsid w:val="00D5418E"/>
    <w:rsid w:val="00E201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74EE2"/>
  <w15:docId w15:val="{CAF65966-C45B-446E-B57A-26C0867A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Pr>
      <w:rFonts w:ascii="Cambria" w:eastAsia="Times New Roman" w:hAnsi="Cambria" w:cs="Times New Roman"/>
      <w:szCs w:val="24"/>
      <w:lang w:val="en-GB"/>
    </w:rPr>
  </w:style>
  <w:style w:type="paragraph" w:styleId="Cmsor1">
    <w:name w:val="heading 1"/>
    <w:basedOn w:val="Norml"/>
    <w:next w:val="Norml"/>
    <w:qFormat/>
    <w:pPr>
      <w:keepNext/>
      <w:outlineLvl w:val="0"/>
    </w:pPr>
    <w:rPr>
      <w:szCs w:val="22"/>
      <w:lang w:val="hu-HU"/>
    </w:rPr>
  </w:style>
  <w:style w:type="paragraph" w:styleId="Cmsor2">
    <w:name w:val="heading 2"/>
    <w:basedOn w:val="Norml"/>
    <w:next w:val="Norml"/>
    <w:unhideWhenUsed/>
    <w:qFormat/>
    <w:pPr>
      <w:keepNext/>
      <w:numPr>
        <w:ilvl w:val="1"/>
        <w:numId w:val="1"/>
      </w:numPr>
      <w:outlineLvl w:val="1"/>
    </w:pPr>
    <w:rPr>
      <w:rFonts w:asciiTheme="majorHAnsi" w:hAnsiTheme="majorHAnsi"/>
      <w:i/>
      <w:szCs w:val="20"/>
      <w:u w:val="single"/>
      <w:lang w:eastAsia="en-GB"/>
    </w:rPr>
  </w:style>
  <w:style w:type="paragraph" w:styleId="Cmsor3">
    <w:name w:val="heading 3"/>
    <w:basedOn w:val="Norml"/>
    <w:next w:val="Norml"/>
    <w:unhideWhenUsed/>
    <w:qFormat/>
    <w:pPr>
      <w:keepNext/>
      <w:numPr>
        <w:ilvl w:val="2"/>
        <w:numId w:val="1"/>
      </w:numPr>
      <w:spacing w:before="240" w:after="60"/>
      <w:outlineLvl w:val="2"/>
    </w:pPr>
    <w:rPr>
      <w:rFonts w:ascii="Arial" w:hAnsi="Arial" w:cs="Arial"/>
      <w:b/>
      <w:bCs/>
      <w:sz w:val="26"/>
      <w:szCs w:val="26"/>
    </w:rPr>
  </w:style>
  <w:style w:type="paragraph" w:styleId="Cmsor4">
    <w:name w:val="heading 4"/>
    <w:basedOn w:val="Norml"/>
    <w:next w:val="Norml"/>
    <w:semiHidden/>
    <w:unhideWhenUsed/>
    <w:qFormat/>
    <w:pPr>
      <w:keepNext/>
      <w:numPr>
        <w:ilvl w:val="3"/>
        <w:numId w:val="1"/>
      </w:numPr>
      <w:spacing w:before="240" w:after="60"/>
      <w:outlineLvl w:val="3"/>
    </w:pPr>
    <w:rPr>
      <w:b/>
      <w:bCs/>
      <w:sz w:val="28"/>
      <w:szCs w:val="28"/>
    </w:rPr>
  </w:style>
  <w:style w:type="paragraph" w:styleId="Cmsor5">
    <w:name w:val="heading 5"/>
    <w:basedOn w:val="Norml"/>
    <w:next w:val="Norml"/>
    <w:semiHidden/>
    <w:unhideWhenUsed/>
    <w:qFormat/>
    <w:pPr>
      <w:numPr>
        <w:ilvl w:val="4"/>
        <w:numId w:val="1"/>
      </w:numPr>
      <w:spacing w:before="240" w:after="60"/>
      <w:outlineLvl w:val="4"/>
    </w:pPr>
    <w:rPr>
      <w:b/>
      <w:bCs/>
      <w:i/>
      <w:iCs/>
      <w:sz w:val="26"/>
      <w:szCs w:val="26"/>
    </w:rPr>
  </w:style>
  <w:style w:type="paragraph" w:styleId="Cmsor6">
    <w:name w:val="heading 6"/>
    <w:basedOn w:val="Norml"/>
    <w:next w:val="Norml"/>
    <w:semiHidden/>
    <w:unhideWhenUsed/>
    <w:qFormat/>
    <w:pPr>
      <w:numPr>
        <w:ilvl w:val="5"/>
        <w:numId w:val="1"/>
      </w:numPr>
      <w:spacing w:before="240" w:after="60"/>
      <w:outlineLvl w:val="5"/>
    </w:pPr>
    <w:rPr>
      <w:b/>
      <w:bCs/>
      <w:szCs w:val="22"/>
    </w:rPr>
  </w:style>
  <w:style w:type="paragraph" w:styleId="Cmsor7">
    <w:name w:val="heading 7"/>
    <w:basedOn w:val="Norml"/>
    <w:next w:val="Norml"/>
    <w:semiHidden/>
    <w:unhideWhenUsed/>
    <w:qFormat/>
    <w:pPr>
      <w:numPr>
        <w:ilvl w:val="6"/>
        <w:numId w:val="1"/>
      </w:numPr>
      <w:spacing w:before="240" w:after="60"/>
      <w:outlineLvl w:val="6"/>
    </w:pPr>
  </w:style>
  <w:style w:type="paragraph" w:styleId="Cmsor8">
    <w:name w:val="heading 8"/>
    <w:basedOn w:val="Norml"/>
    <w:next w:val="Norml"/>
    <w:semiHidden/>
    <w:unhideWhenUsed/>
    <w:qFormat/>
    <w:pPr>
      <w:numPr>
        <w:ilvl w:val="7"/>
        <w:numId w:val="1"/>
      </w:numPr>
      <w:spacing w:before="240" w:after="60"/>
      <w:outlineLvl w:val="7"/>
    </w:pPr>
    <w:rPr>
      <w:i/>
      <w:iCs/>
    </w:rPr>
  </w:style>
  <w:style w:type="paragraph" w:styleId="Cmsor9">
    <w:name w:val="heading 9"/>
    <w:basedOn w:val="Norml"/>
    <w:next w:val="Norml"/>
    <w:semiHidden/>
    <w:unhideWhenUsed/>
    <w:qFormat/>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qFormat/>
    <w:rPr>
      <w:rFonts w:ascii="Cambria" w:eastAsia="Times New Roman" w:hAnsi="Cambria" w:cs="Times New Roman"/>
    </w:rPr>
  </w:style>
  <w:style w:type="character" w:customStyle="1" w:styleId="Cmsor2Char">
    <w:name w:val="Címsor 2 Char"/>
    <w:basedOn w:val="Bekezdsalapbettpusa"/>
    <w:qFormat/>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Pr>
      <w:rFonts w:ascii="Arial" w:eastAsia="Times New Roman" w:hAnsi="Arial" w:cs="Arial"/>
      <w:b/>
      <w:bCs/>
      <w:sz w:val="26"/>
      <w:szCs w:val="26"/>
      <w:lang w:val="en-GB"/>
    </w:rPr>
  </w:style>
  <w:style w:type="character" w:customStyle="1" w:styleId="Cmsor4Char">
    <w:name w:val="Címsor 4 Char"/>
    <w:basedOn w:val="Bekezdsalapbettpusa"/>
    <w:semiHidden/>
    <w:qFormat/>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Pr>
      <w:rFonts w:ascii="Times New Roman" w:eastAsia="Times New Roman" w:hAnsi="Times New Roman" w:cs="Times New Roman"/>
      <w:b/>
      <w:bCs/>
      <w:lang w:val="en-GB"/>
    </w:rPr>
  </w:style>
  <w:style w:type="character" w:customStyle="1" w:styleId="Cmsor7Char">
    <w:name w:val="Címsor 7 Char"/>
    <w:basedOn w:val="Bekezdsalapbettpusa"/>
    <w:semiHidden/>
    <w:qFormat/>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Pr>
      <w:rFonts w:ascii="Arial" w:eastAsia="Times New Roman" w:hAnsi="Arial" w:cs="Arial"/>
      <w:lang w:val="en-GB"/>
    </w:rPr>
  </w:style>
  <w:style w:type="character" w:customStyle="1" w:styleId="Internet-hivatkozs">
    <w:name w:val="Internet-hivatkozás"/>
    <w:basedOn w:val="Bekezdsalapbettpusa"/>
    <w:uiPriority w:val="99"/>
    <w:unhideWhenUsed/>
    <w:rPr>
      <w:color w:val="0000FF"/>
      <w:u w:val="single"/>
    </w:rPr>
  </w:style>
  <w:style w:type="character" w:customStyle="1" w:styleId="NincstrkzChar">
    <w:name w:val="Nincs térköz Char"/>
    <w:basedOn w:val="Bekezdsalapbettpusa"/>
    <w:uiPriority w:val="1"/>
    <w:qFormat/>
    <w:rPr>
      <w:rFonts w:eastAsiaTheme="minorEastAsia"/>
      <w:lang w:val="en-US" w:eastAsia="ja-JP"/>
    </w:rPr>
  </w:style>
  <w:style w:type="character" w:customStyle="1" w:styleId="VersionNumber">
    <w:name w:val="Version Number"/>
    <w:basedOn w:val="Bekezdsalapbettpusa"/>
    <w:uiPriority w:val="1"/>
    <w:qFormat/>
  </w:style>
  <w:style w:type="character" w:customStyle="1" w:styleId="lfejChar">
    <w:name w:val="Élőfej Char"/>
    <w:basedOn w:val="Bekezdsalapbettpusa"/>
    <w:uiPriority w:val="99"/>
    <w:qFormat/>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Pr>
      <w:color w:val="605E5C"/>
      <w:shd w:val="clear" w:color="auto" w:fill="E1DFDD"/>
    </w:rPr>
  </w:style>
  <w:style w:type="character" w:customStyle="1" w:styleId="BuborkszvegChar">
    <w:name w:val="Buborékszöveg Char"/>
    <w:basedOn w:val="Bekezdsalapbettpusa"/>
    <w:uiPriority w:val="99"/>
    <w:semiHidden/>
    <w:qFormat/>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Pr>
      <w:sz w:val="16"/>
      <w:szCs w:val="16"/>
    </w:rPr>
  </w:style>
  <w:style w:type="character" w:customStyle="1" w:styleId="JegyzetszvegChar">
    <w:name w:val="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Pr>
      <w:rFonts w:ascii="Times New Roman" w:eastAsia="Times New Roman" w:hAnsi="Times New Roman" w:cs="Times New Roman"/>
      <w:sz w:val="20"/>
      <w:szCs w:val="20"/>
      <w:lang w:val="en-GB"/>
    </w:rPr>
  </w:style>
  <w:style w:type="character" w:customStyle="1" w:styleId="Lbjegyzet-horgony">
    <w:name w:val="Lábjegyzet-horgony"/>
    <w:basedOn w:val="Bekezdsalapbettpusa"/>
    <w:rPr>
      <w:vertAlign w:val="superscript"/>
    </w:rPr>
  </w:style>
  <w:style w:type="character" w:customStyle="1" w:styleId="FootnoteCharacters">
    <w:name w:val="Footnote Characters"/>
    <w:basedOn w:val="Bekezdsalapbettpusa"/>
    <w:uiPriority w:val="99"/>
    <w:semiHidden/>
    <w:unhideWhenUsed/>
    <w:qFormat/>
    <w:rPr>
      <w:vertAlign w:val="superscript"/>
    </w:rPr>
  </w:style>
  <w:style w:type="character" w:customStyle="1" w:styleId="Feloldatlanmegemlts2">
    <w:name w:val="Feloldatlan megemlítés2"/>
    <w:basedOn w:val="Bekezdsalapbettpusa"/>
    <w:uiPriority w:val="99"/>
    <w:semiHidden/>
    <w:unhideWhenUsed/>
    <w:qFormat/>
    <w:rPr>
      <w:color w:val="605E5C"/>
      <w:shd w:val="clear" w:color="auto" w:fill="E1DFDD"/>
    </w:rPr>
  </w:style>
  <w:style w:type="character" w:customStyle="1" w:styleId="Lbjegyzet-karakterek">
    <w:name w:val="Lábjegyzet-karakterek"/>
    <w:basedOn w:val="Bekezdsalapbettpusa"/>
    <w:qFormat/>
  </w:style>
  <w:style w:type="character" w:customStyle="1" w:styleId="Vgjegyzet-horgony">
    <w:name w:val="Végjegyzet-horgony"/>
    <w:basedOn w:val="Bekezdsalapbettpusa"/>
    <w:rPr>
      <w:vertAlign w:val="superscript"/>
    </w:rPr>
  </w:style>
  <w:style w:type="character" w:customStyle="1" w:styleId="Vgjegyzet-karakterek">
    <w:name w:val="Végjegyzet-karakterek"/>
    <w:basedOn w:val="Bekezdsalapbettpusa"/>
    <w:qFormat/>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 w:val="24"/>
    </w:rPr>
  </w:style>
  <w:style w:type="paragraph" w:customStyle="1" w:styleId="Trgymutat">
    <w:name w:val="Tárgymutató"/>
    <w:basedOn w:val="Norml"/>
    <w:qFormat/>
    <w:pPr>
      <w:suppressLineNumbers/>
    </w:pPr>
    <w:rPr>
      <w:rFonts w:cs="Arial"/>
    </w:rPr>
  </w:style>
  <w:style w:type="paragraph" w:styleId="TJ1">
    <w:name w:val="toc 1"/>
    <w:basedOn w:val="Norml"/>
    <w:next w:val="Norml"/>
    <w:uiPriority w:val="39"/>
    <w:semiHidden/>
    <w:unhideWhenUsed/>
    <w:pPr>
      <w:spacing w:before="120" w:after="120"/>
    </w:pPr>
    <w:rPr>
      <w:rFonts w:cs="Calibri"/>
      <w:b/>
      <w:bCs/>
      <w:caps/>
      <w:sz w:val="20"/>
      <w:szCs w:val="20"/>
    </w:rPr>
  </w:style>
  <w:style w:type="paragraph" w:styleId="TJ2">
    <w:name w:val="toc 2"/>
    <w:basedOn w:val="Norml"/>
    <w:next w:val="Norml"/>
    <w:uiPriority w:val="39"/>
    <w:semiHidden/>
    <w:unhideWhenUsed/>
    <w:pPr>
      <w:ind w:left="240"/>
    </w:pPr>
    <w:rPr>
      <w:rFonts w:cs="Calibri"/>
      <w:smallCaps/>
      <w:sz w:val="20"/>
      <w:szCs w:val="20"/>
    </w:rPr>
  </w:style>
  <w:style w:type="paragraph" w:customStyle="1" w:styleId="Nincstrkz1">
    <w:name w:val="Nincs térköz1"/>
    <w:uiPriority w:val="1"/>
    <w:qFormat/>
    <w:rPr>
      <w:rFonts w:ascii="Calibri" w:eastAsiaTheme="minorEastAsia" w:hAnsi="Calibri"/>
      <w:lang w:val="en-US" w:eastAsia="ja-JP"/>
    </w:rPr>
  </w:style>
  <w:style w:type="paragraph" w:styleId="Listaszerbekezds">
    <w:name w:val="List Paragraph"/>
    <w:basedOn w:val="Norml"/>
    <w:uiPriority w:val="34"/>
    <w:qFormat/>
    <w:pPr>
      <w:ind w:left="720"/>
    </w:pPr>
  </w:style>
  <w:style w:type="paragraph" w:customStyle="1" w:styleId="1oldal">
    <w:name w:val="1 oldal"/>
    <w:basedOn w:val="Norml"/>
    <w:qFormat/>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style>
  <w:style w:type="paragraph" w:styleId="lfej">
    <w:name w:val="header"/>
    <w:basedOn w:val="Norml"/>
    <w:uiPriority w:val="99"/>
    <w:unhideWhenUsed/>
    <w:pPr>
      <w:tabs>
        <w:tab w:val="center" w:pos="4536"/>
        <w:tab w:val="right" w:pos="9072"/>
      </w:tabs>
    </w:pPr>
  </w:style>
  <w:style w:type="paragraph" w:styleId="llb">
    <w:name w:val="footer"/>
    <w:basedOn w:val="Norml"/>
    <w:uiPriority w:val="99"/>
    <w:unhideWhenUsed/>
    <w:pPr>
      <w:tabs>
        <w:tab w:val="center" w:pos="4536"/>
        <w:tab w:val="right" w:pos="9072"/>
      </w:tabs>
    </w:pPr>
  </w:style>
  <w:style w:type="paragraph" w:styleId="Buborkszveg">
    <w:name w:val="Balloon Text"/>
    <w:basedOn w:val="Norml"/>
    <w:uiPriority w:val="99"/>
    <w:semiHidden/>
    <w:unhideWhenUsed/>
    <w:qFormat/>
    <w:rPr>
      <w:rFonts w:ascii="Segoe UI" w:hAnsi="Segoe UI" w:cs="Segoe UI"/>
      <w:sz w:val="18"/>
      <w:szCs w:val="18"/>
    </w:rPr>
  </w:style>
  <w:style w:type="paragraph" w:customStyle="1" w:styleId="Jegyzetszveg1">
    <w:name w:val="Jegyzetszöveg1"/>
    <w:basedOn w:val="Norml"/>
    <w:uiPriority w:val="99"/>
    <w:semiHidden/>
    <w:unhideWhenUsed/>
    <w:qFormat/>
    <w:rPr>
      <w:sz w:val="20"/>
      <w:szCs w:val="20"/>
    </w:rPr>
  </w:style>
  <w:style w:type="paragraph" w:customStyle="1" w:styleId="Megjegyzstrgya1">
    <w:name w:val="Megjegyzés tárgya1"/>
    <w:basedOn w:val="Jegyzetszveg1"/>
    <w:next w:val="Jegyzetszveg1"/>
    <w:uiPriority w:val="99"/>
    <w:semiHidden/>
    <w:unhideWhenUsed/>
    <w:qFormat/>
    <w:rPr>
      <w:b/>
      <w:bCs/>
    </w:rPr>
  </w:style>
  <w:style w:type="paragraph" w:styleId="NormlWeb">
    <w:name w:val="Normal (Web)"/>
    <w:basedOn w:val="Norml"/>
    <w:uiPriority w:val="99"/>
    <w:unhideWhenUsed/>
    <w:qFormat/>
    <w:pPr>
      <w:spacing w:beforeAutospacing="1" w:afterAutospacing="1"/>
    </w:pPr>
    <w:rPr>
      <w:lang w:val="hu-HU" w:eastAsia="hu-HU"/>
    </w:rPr>
  </w:style>
  <w:style w:type="paragraph" w:customStyle="1" w:styleId="Default">
    <w:name w:val="Default"/>
    <w:qFormat/>
    <w:rPr>
      <w:rFonts w:ascii="Arial" w:eastAsia="Calibri" w:hAnsi="Arial" w:cs="Arial"/>
      <w:color w:val="000000"/>
      <w:sz w:val="24"/>
      <w:szCs w:val="24"/>
    </w:rPr>
  </w:style>
  <w:style w:type="paragraph" w:styleId="Lbjegyzetszveg">
    <w:name w:val="footnote text"/>
    <w:basedOn w:val="Norml"/>
    <w:uiPriority w:val="99"/>
    <w:semiHidden/>
    <w:unhideWhenUsed/>
    <w:rPr>
      <w:sz w:val="20"/>
      <w:szCs w:val="20"/>
    </w:rPr>
  </w:style>
  <w:style w:type="table" w:styleId="Rcsostblzat">
    <w:name w:val="Table Grid"/>
    <w:basedOn w:val="Normltblzat"/>
    <w:rPr>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uiPriority w:val="99"/>
    <w:semiHidden/>
    <w:unhideWhenUsed/>
    <w:rsid w:val="003305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jegyzo@nagytarcsa.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kozinformatika.h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02D4D-AC57-417F-B14E-555A6EEAD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1556</Words>
  <Characters>10742</Characters>
  <Application>Microsoft Office Word</Application>
  <DocSecurity>0</DocSecurity>
  <Lines>89</Lines>
  <Paragraphs>24</Paragraphs>
  <ScaleCrop>false</ScaleCrop>
  <Company>HP</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DELL</cp:lastModifiedBy>
  <cp:revision>16</cp:revision>
  <dcterms:created xsi:type="dcterms:W3CDTF">2022-02-28T10:59:00Z</dcterms:created>
  <dcterms:modified xsi:type="dcterms:W3CDTF">2025-04-16T08:20:00Z</dcterms:modified>
</cp:coreProperties>
</file>