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3"/>
      </w:tblGrid>
      <w:tr w:rsidR="00847487" w:rsidRPr="00713450" w14:paraId="51E97FB0" w14:textId="77777777" w:rsidTr="003A5FF3">
        <w:tc>
          <w:tcPr>
            <w:tcW w:w="2198" w:type="dxa"/>
          </w:tcPr>
          <w:p w14:paraId="3BA8837D" w14:textId="77777777" w:rsidR="00847487" w:rsidRPr="00713450" w:rsidRDefault="00847487" w:rsidP="003A5FF3">
            <w:pPr>
              <w:jc w:val="center"/>
              <w:rPr>
                <w:sz w:val="20"/>
                <w:szCs w:val="20"/>
              </w:rPr>
            </w:pPr>
            <w:r w:rsidRPr="00713450">
              <w:rPr>
                <w:noProof/>
                <w:sz w:val="20"/>
                <w:szCs w:val="20"/>
              </w:rPr>
              <w:drawing>
                <wp:inline distT="0" distB="0" distL="0" distR="0" wp14:anchorId="2E105FDC" wp14:editId="453A531D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4AC91D0A" w14:textId="77777777" w:rsidR="00847487" w:rsidRPr="00713450" w:rsidRDefault="00847487" w:rsidP="003A5FF3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Nagytarcsa Község Önkormányzata</w:t>
            </w:r>
          </w:p>
          <w:p w14:paraId="206BDF2D" w14:textId="77777777" w:rsidR="00847487" w:rsidRPr="00713450" w:rsidRDefault="00847487" w:rsidP="003A5FF3">
            <w:pPr>
              <w:jc w:val="center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Polgármester</w:t>
            </w:r>
          </w:p>
          <w:p w14:paraId="655D9351" w14:textId="77777777" w:rsidR="00847487" w:rsidRPr="00713450" w:rsidRDefault="00847487" w:rsidP="003A5FF3">
            <w:pPr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ab/>
              <w:t xml:space="preserve">                            </w:t>
            </w:r>
            <w:r w:rsidRPr="00713450">
              <w:rPr>
                <w:b/>
              </w:rPr>
              <w:t>2142 Nagytarcsa, Rákóczi u. 4</w:t>
            </w:r>
            <w:r w:rsidRPr="00713450">
              <w:rPr>
                <w:sz w:val="20"/>
                <w:szCs w:val="20"/>
              </w:rPr>
              <w:t>.</w:t>
            </w:r>
          </w:p>
        </w:tc>
      </w:tr>
    </w:tbl>
    <w:p w14:paraId="05D4670C" w14:textId="77777777" w:rsidR="00847487" w:rsidRPr="00713450" w:rsidRDefault="00847487" w:rsidP="00847487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4081DE3F" w14:textId="35335E7E" w:rsidR="00847487" w:rsidRDefault="00847487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0EBCC571" w14:textId="77777777" w:rsidR="005C648B" w:rsidRPr="00713450" w:rsidRDefault="005C648B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5137FB24" w14:textId="77777777" w:rsidR="00847487" w:rsidRPr="00713450" w:rsidRDefault="00847487" w:rsidP="00847487">
      <w:pPr>
        <w:jc w:val="center"/>
        <w:rPr>
          <w:b/>
          <w:smallCaps/>
          <w:sz w:val="32"/>
          <w:szCs w:val="20"/>
        </w:rPr>
      </w:pPr>
      <w:r w:rsidRPr="00713450">
        <w:rPr>
          <w:b/>
          <w:smallCaps/>
          <w:sz w:val="32"/>
          <w:szCs w:val="20"/>
        </w:rPr>
        <w:t>Előterjesztés</w:t>
      </w:r>
    </w:p>
    <w:p w14:paraId="6BAA6F43" w14:textId="77777777" w:rsidR="00847487" w:rsidRPr="0078171F" w:rsidRDefault="00847487" w:rsidP="00847487">
      <w:pPr>
        <w:jc w:val="center"/>
        <w:rPr>
          <w:b/>
        </w:rPr>
      </w:pPr>
    </w:p>
    <w:p w14:paraId="047B5FB8" w14:textId="77777777" w:rsidR="00847487" w:rsidRPr="0078171F" w:rsidRDefault="00847487" w:rsidP="00847487">
      <w:pPr>
        <w:jc w:val="center"/>
        <w:rPr>
          <w:b/>
          <w:color w:val="222222"/>
        </w:rPr>
      </w:pPr>
      <w:r w:rsidRPr="0078171F">
        <w:rPr>
          <w:b/>
          <w:color w:val="222222"/>
        </w:rPr>
        <w:t>Nagytarcsa Község Önkormányzata Képviselő-testületének</w:t>
      </w:r>
    </w:p>
    <w:p w14:paraId="0C13CB6C" w14:textId="3D0F40D2" w:rsidR="00847487" w:rsidRPr="0078171F" w:rsidRDefault="00847487" w:rsidP="00847487">
      <w:pPr>
        <w:jc w:val="center"/>
        <w:rPr>
          <w:b/>
          <w:color w:val="222222"/>
        </w:rPr>
      </w:pPr>
      <w:r w:rsidRPr="0078171F">
        <w:rPr>
          <w:b/>
          <w:color w:val="222222"/>
        </w:rPr>
        <w:t>202</w:t>
      </w:r>
      <w:r w:rsidR="0021025F" w:rsidRPr="0078171F">
        <w:rPr>
          <w:b/>
          <w:color w:val="222222"/>
        </w:rPr>
        <w:t>3</w:t>
      </w:r>
      <w:r w:rsidRPr="0078171F">
        <w:rPr>
          <w:b/>
          <w:color w:val="222222"/>
        </w:rPr>
        <w:t xml:space="preserve">. </w:t>
      </w:r>
      <w:r w:rsidR="00615917" w:rsidRPr="0078171F">
        <w:rPr>
          <w:b/>
          <w:color w:val="222222"/>
        </w:rPr>
        <w:t xml:space="preserve">szeptember 13. </w:t>
      </w:r>
      <w:r w:rsidR="00A13E4C" w:rsidRPr="0078171F">
        <w:rPr>
          <w:b/>
          <w:color w:val="222222"/>
        </w:rPr>
        <w:t>napján</w:t>
      </w:r>
      <w:r w:rsidRPr="0078171F">
        <w:rPr>
          <w:b/>
          <w:color w:val="222222"/>
        </w:rPr>
        <w:t xml:space="preserve"> tartandó </w:t>
      </w:r>
      <w:r w:rsidR="0078171F" w:rsidRPr="0078171F">
        <w:rPr>
          <w:b/>
          <w:color w:val="222222"/>
        </w:rPr>
        <w:t xml:space="preserve">rendes </w:t>
      </w:r>
      <w:r w:rsidRPr="0078171F">
        <w:rPr>
          <w:b/>
          <w:color w:val="222222"/>
        </w:rPr>
        <w:t>ülésére.</w:t>
      </w:r>
    </w:p>
    <w:p w14:paraId="4AE0BD32" w14:textId="77777777" w:rsidR="00847487" w:rsidRPr="0078171F" w:rsidRDefault="00847487" w:rsidP="00847487">
      <w:pPr>
        <w:rPr>
          <w:b/>
        </w:rPr>
      </w:pPr>
    </w:p>
    <w:p w14:paraId="2AC6FFF5" w14:textId="77777777" w:rsidR="00847487" w:rsidRPr="0078171F" w:rsidRDefault="00847487" w:rsidP="00847487">
      <w:pPr>
        <w:rPr>
          <w:b/>
        </w:rPr>
      </w:pPr>
    </w:p>
    <w:p w14:paraId="2D67BBBD" w14:textId="77777777" w:rsidR="0078171F" w:rsidRPr="0078171F" w:rsidRDefault="0078171F" w:rsidP="00847487">
      <w:pPr>
        <w:rPr>
          <w:b/>
        </w:rPr>
      </w:pPr>
    </w:p>
    <w:p w14:paraId="1C3A39F7" w14:textId="72906E00" w:rsidR="00615917" w:rsidRPr="0078171F" w:rsidRDefault="00847487" w:rsidP="0078171F">
      <w:pPr>
        <w:pStyle w:val="Szvegtrzs"/>
        <w:ind w:left="851" w:hanging="851"/>
        <w:jc w:val="both"/>
        <w:rPr>
          <w:b/>
          <w:bCs/>
          <w:sz w:val="24"/>
          <w:szCs w:val="24"/>
        </w:rPr>
      </w:pPr>
      <w:r w:rsidRPr="0078171F">
        <w:rPr>
          <w:b/>
          <w:sz w:val="24"/>
          <w:szCs w:val="24"/>
          <w:u w:val="single"/>
        </w:rPr>
        <w:t>Tárgy:</w:t>
      </w:r>
      <w:r w:rsidR="00A13E4C" w:rsidRPr="0078171F">
        <w:rPr>
          <w:bCs/>
          <w:sz w:val="24"/>
          <w:szCs w:val="24"/>
        </w:rPr>
        <w:t xml:space="preserve"> </w:t>
      </w:r>
      <w:r w:rsidR="00615917" w:rsidRPr="0078171F">
        <w:rPr>
          <w:bCs/>
          <w:sz w:val="24"/>
          <w:szCs w:val="24"/>
        </w:rPr>
        <w:t>Javaslat az őszi macska ivartalanítási akcióval összefüggésben szerződéskötés jóváhagyására</w:t>
      </w:r>
      <w:r w:rsidR="00615917" w:rsidRPr="0078171F">
        <w:rPr>
          <w:b/>
          <w:bCs/>
          <w:sz w:val="24"/>
          <w:szCs w:val="24"/>
        </w:rPr>
        <w:t xml:space="preserve"> </w:t>
      </w:r>
    </w:p>
    <w:p w14:paraId="14B74931" w14:textId="77777777" w:rsidR="00847487" w:rsidRPr="0078171F" w:rsidRDefault="00847487" w:rsidP="00847487">
      <w:pPr>
        <w:spacing w:line="360" w:lineRule="auto"/>
        <w:rPr>
          <w:b/>
        </w:rPr>
      </w:pPr>
    </w:p>
    <w:p w14:paraId="567FA5C8" w14:textId="19C04112" w:rsidR="00847487" w:rsidRPr="0078171F" w:rsidRDefault="00847487" w:rsidP="00847487">
      <w:pPr>
        <w:spacing w:line="360" w:lineRule="auto"/>
        <w:rPr>
          <w:bCs/>
          <w:color w:val="222222"/>
        </w:rPr>
      </w:pPr>
      <w:r w:rsidRPr="0078171F">
        <w:rPr>
          <w:b/>
          <w:color w:val="222222"/>
          <w:u w:val="single"/>
        </w:rPr>
        <w:t>Előterjesztő:</w:t>
      </w:r>
      <w:r w:rsidRPr="0078171F">
        <w:rPr>
          <w:b/>
          <w:color w:val="222222"/>
        </w:rPr>
        <w:t xml:space="preserve"> </w:t>
      </w:r>
      <w:r w:rsidR="005C648B" w:rsidRPr="0078171F">
        <w:rPr>
          <w:color w:val="222222"/>
        </w:rPr>
        <w:t>Gulyás Tamás István</w:t>
      </w:r>
      <w:r w:rsidRPr="0078171F">
        <w:rPr>
          <w:color w:val="222222"/>
        </w:rPr>
        <w:t xml:space="preserve"> polgármester</w:t>
      </w:r>
    </w:p>
    <w:p w14:paraId="7A07C058" w14:textId="77777777" w:rsidR="00847487" w:rsidRPr="0078171F" w:rsidRDefault="00847487" w:rsidP="00847487">
      <w:pPr>
        <w:spacing w:line="360" w:lineRule="auto"/>
        <w:jc w:val="both"/>
        <w:rPr>
          <w:b/>
          <w:color w:val="222222"/>
        </w:rPr>
      </w:pPr>
    </w:p>
    <w:p w14:paraId="166AF63E" w14:textId="1B531507" w:rsidR="00847487" w:rsidRPr="0078171F" w:rsidRDefault="00847487" w:rsidP="00847487">
      <w:pPr>
        <w:spacing w:line="360" w:lineRule="auto"/>
        <w:jc w:val="both"/>
        <w:rPr>
          <w:color w:val="222222"/>
        </w:rPr>
      </w:pPr>
      <w:r w:rsidRPr="0078171F">
        <w:rPr>
          <w:b/>
          <w:color w:val="222222"/>
          <w:u w:val="single"/>
        </w:rPr>
        <w:t>Előterjesztés előkészítője:</w:t>
      </w:r>
      <w:r w:rsidR="009E71F9" w:rsidRPr="0078171F">
        <w:rPr>
          <w:bCs/>
          <w:color w:val="222222"/>
        </w:rPr>
        <w:t xml:space="preserve"> Horváth Lívia hatósági </w:t>
      </w:r>
      <w:r w:rsidR="00A13E4C" w:rsidRPr="0078171F">
        <w:rPr>
          <w:bCs/>
          <w:color w:val="222222"/>
        </w:rPr>
        <w:t>referens</w:t>
      </w:r>
    </w:p>
    <w:p w14:paraId="20756F2F" w14:textId="77777777" w:rsidR="00847487" w:rsidRPr="0078171F" w:rsidRDefault="00847487" w:rsidP="00847487">
      <w:pPr>
        <w:spacing w:line="360" w:lineRule="auto"/>
        <w:jc w:val="both"/>
        <w:rPr>
          <w:b/>
        </w:rPr>
      </w:pPr>
    </w:p>
    <w:p w14:paraId="54371C90" w14:textId="30D5C7D3" w:rsidR="00847487" w:rsidRPr="0078171F" w:rsidRDefault="00847487" w:rsidP="00847487">
      <w:pPr>
        <w:spacing w:line="360" w:lineRule="auto"/>
        <w:jc w:val="both"/>
      </w:pPr>
      <w:r w:rsidRPr="0078171F">
        <w:rPr>
          <w:b/>
          <w:u w:val="single"/>
        </w:rPr>
        <w:t xml:space="preserve">Törvényességi szempontból </w:t>
      </w:r>
      <w:proofErr w:type="spellStart"/>
      <w:r w:rsidRPr="0078171F">
        <w:rPr>
          <w:b/>
          <w:u w:val="single"/>
        </w:rPr>
        <w:t>ellenjegyezte</w:t>
      </w:r>
      <w:proofErr w:type="spellEnd"/>
      <w:r w:rsidRPr="0078171F">
        <w:rPr>
          <w:bCs/>
          <w:u w:val="single"/>
        </w:rPr>
        <w:t>:</w:t>
      </w:r>
      <w:r w:rsidRPr="0078171F">
        <w:rPr>
          <w:bCs/>
        </w:rPr>
        <w:t xml:space="preserve"> </w:t>
      </w:r>
      <w:r w:rsidR="00615917" w:rsidRPr="0078171F">
        <w:rPr>
          <w:bCs/>
        </w:rPr>
        <w:t xml:space="preserve">dr. </w:t>
      </w:r>
      <w:proofErr w:type="spellStart"/>
      <w:r w:rsidR="00615917" w:rsidRPr="0078171F">
        <w:rPr>
          <w:bCs/>
        </w:rPr>
        <w:t>Kuji</w:t>
      </w:r>
      <w:proofErr w:type="spellEnd"/>
      <w:r w:rsidR="00615917" w:rsidRPr="0078171F">
        <w:rPr>
          <w:bCs/>
        </w:rPr>
        <w:t xml:space="preserve"> Eszter jegyző</w:t>
      </w:r>
    </w:p>
    <w:p w14:paraId="614FACE2" w14:textId="77777777" w:rsidR="00847487" w:rsidRPr="0078171F" w:rsidRDefault="00847487" w:rsidP="00847487">
      <w:pPr>
        <w:spacing w:line="360" w:lineRule="auto"/>
        <w:jc w:val="both"/>
        <w:rPr>
          <w:b/>
        </w:rPr>
      </w:pPr>
    </w:p>
    <w:p w14:paraId="07D5090F" w14:textId="29BC6D53" w:rsidR="00E642B0" w:rsidRPr="0078171F" w:rsidRDefault="00E642B0" w:rsidP="00E642B0">
      <w:pPr>
        <w:spacing w:line="276" w:lineRule="auto"/>
        <w:jc w:val="both"/>
        <w:rPr>
          <w:bCs/>
        </w:rPr>
      </w:pPr>
      <w:r w:rsidRPr="0078171F">
        <w:rPr>
          <w:b/>
          <w:u w:val="single"/>
        </w:rPr>
        <w:t>Előterjesztést előzetesen tárgyalja:</w:t>
      </w:r>
      <w:r w:rsidRPr="0078171F">
        <w:rPr>
          <w:b/>
        </w:rPr>
        <w:t xml:space="preserve"> </w:t>
      </w:r>
      <w:r w:rsidR="00615917" w:rsidRPr="0078171F">
        <w:rPr>
          <w:bCs/>
        </w:rPr>
        <w:t>Humán Bizottság, Pénzügyi Bizottság</w:t>
      </w:r>
    </w:p>
    <w:p w14:paraId="12C92BF1" w14:textId="77777777" w:rsidR="00847487" w:rsidRPr="0078171F" w:rsidRDefault="00847487" w:rsidP="00847487">
      <w:pPr>
        <w:spacing w:line="360" w:lineRule="auto"/>
        <w:jc w:val="both"/>
      </w:pPr>
    </w:p>
    <w:p w14:paraId="4AA76576" w14:textId="1B242D9B" w:rsidR="00847487" w:rsidRPr="0078171F" w:rsidRDefault="00847487" w:rsidP="00847487">
      <w:pPr>
        <w:spacing w:line="360" w:lineRule="auto"/>
        <w:jc w:val="both"/>
        <w:rPr>
          <w:b/>
          <w:u w:val="single"/>
        </w:rPr>
      </w:pPr>
      <w:r w:rsidRPr="0078171F">
        <w:rPr>
          <w:b/>
          <w:u w:val="single"/>
        </w:rPr>
        <w:t>Melléklet</w:t>
      </w:r>
      <w:r w:rsidR="005C648B" w:rsidRPr="0078171F">
        <w:rPr>
          <w:b/>
          <w:bCs/>
        </w:rPr>
        <w:t>:</w:t>
      </w:r>
      <w:r w:rsidR="00A83CB5" w:rsidRPr="0078171F">
        <w:t xml:space="preserve"> </w:t>
      </w:r>
      <w:r w:rsidR="00615917" w:rsidRPr="0078171F">
        <w:t>megbízási szerződés tervezet,</w:t>
      </w:r>
      <w:r w:rsidR="00AB5104">
        <w:t xml:space="preserve"> támogatási szerződés tervezet,</w:t>
      </w:r>
      <w:r w:rsidR="00615917" w:rsidRPr="0078171F">
        <w:t xml:space="preserve"> jelentkezési lap, adatkezelési tájékoztató</w:t>
      </w:r>
    </w:p>
    <w:p w14:paraId="12EC4074" w14:textId="77777777" w:rsidR="00847487" w:rsidRPr="0078171F" w:rsidRDefault="00847487" w:rsidP="00847487">
      <w:pPr>
        <w:spacing w:line="360" w:lineRule="auto"/>
        <w:jc w:val="both"/>
        <w:rPr>
          <w:b/>
        </w:rPr>
      </w:pPr>
    </w:p>
    <w:p w14:paraId="73B4B725" w14:textId="25039CF0" w:rsidR="00847487" w:rsidRPr="0078171F" w:rsidRDefault="00847487" w:rsidP="00847487">
      <w:pPr>
        <w:spacing w:line="360" w:lineRule="auto"/>
        <w:rPr>
          <w:b/>
        </w:rPr>
      </w:pPr>
      <w:r w:rsidRPr="0078171F">
        <w:rPr>
          <w:b/>
        </w:rPr>
        <w:t>A napirendet nyílt ülésen lehet tárgyalni.</w:t>
      </w:r>
    </w:p>
    <w:p w14:paraId="22B652C0" w14:textId="77777777" w:rsidR="0078171F" w:rsidRPr="0078171F" w:rsidRDefault="0078171F" w:rsidP="00847487">
      <w:pPr>
        <w:spacing w:line="360" w:lineRule="auto"/>
        <w:rPr>
          <w:b/>
        </w:rPr>
      </w:pPr>
    </w:p>
    <w:p w14:paraId="76E2F662" w14:textId="77777777" w:rsidR="00847487" w:rsidRPr="0078171F" w:rsidRDefault="00847487" w:rsidP="00847487">
      <w:pPr>
        <w:spacing w:line="360" w:lineRule="auto"/>
        <w:rPr>
          <w:b/>
        </w:rPr>
      </w:pPr>
      <w:r w:rsidRPr="0078171F">
        <w:rPr>
          <w:b/>
        </w:rPr>
        <w:t>A döntés elfogadásához egyszerű szavazattöbbség szükséges.</w:t>
      </w:r>
    </w:p>
    <w:p w14:paraId="7C12F5D3" w14:textId="77777777" w:rsidR="00847487" w:rsidRPr="0078171F" w:rsidRDefault="00847487" w:rsidP="00847487">
      <w:pPr>
        <w:spacing w:line="360" w:lineRule="auto"/>
        <w:rPr>
          <w:b/>
        </w:rPr>
      </w:pPr>
    </w:p>
    <w:p w14:paraId="7E6D92F7" w14:textId="77777777" w:rsidR="00847487" w:rsidRPr="0078171F" w:rsidRDefault="00847487" w:rsidP="00847487">
      <w:pPr>
        <w:spacing w:line="276" w:lineRule="auto"/>
        <w:jc w:val="both"/>
        <w:rPr>
          <w:bCs/>
          <w:color w:val="222222"/>
        </w:rPr>
      </w:pPr>
    </w:p>
    <w:p w14:paraId="4CABFC8D" w14:textId="77777777" w:rsidR="00847487" w:rsidRPr="0078171F" w:rsidRDefault="00847487" w:rsidP="00847487"/>
    <w:p w14:paraId="7D047992" w14:textId="77777777" w:rsidR="00847487" w:rsidRPr="0078171F" w:rsidRDefault="00847487" w:rsidP="00847487">
      <w:pPr>
        <w:spacing w:line="276" w:lineRule="auto"/>
        <w:jc w:val="both"/>
        <w:rPr>
          <w:rFonts w:eastAsia="Calibri"/>
          <w:lang w:eastAsia="en-US"/>
        </w:rPr>
      </w:pPr>
      <w:r w:rsidRPr="0078171F">
        <w:br w:type="page"/>
      </w:r>
    </w:p>
    <w:p w14:paraId="0DDBAA3F" w14:textId="2173E2AA" w:rsidR="00764787" w:rsidRPr="0078171F" w:rsidRDefault="00847487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78171F">
        <w:rPr>
          <w:rFonts w:eastAsia="Calibri"/>
          <w:b/>
          <w:bCs/>
          <w:lang w:eastAsia="en-US"/>
        </w:rPr>
        <w:lastRenderedPageBreak/>
        <w:t>Tisztelt Képviselő-testület!</w:t>
      </w:r>
    </w:p>
    <w:p w14:paraId="7D329630" w14:textId="77777777" w:rsidR="0078171F" w:rsidRDefault="0078171F" w:rsidP="009471DF">
      <w:pPr>
        <w:spacing w:line="276" w:lineRule="auto"/>
        <w:jc w:val="both"/>
        <w:rPr>
          <w:rFonts w:eastAsia="Calibri"/>
          <w:lang w:eastAsia="en-US"/>
        </w:rPr>
      </w:pPr>
    </w:p>
    <w:p w14:paraId="0B5634D7" w14:textId="7A006BC0" w:rsidR="00615917" w:rsidRPr="0078171F" w:rsidRDefault="00764787" w:rsidP="009471DF">
      <w:pPr>
        <w:spacing w:line="276" w:lineRule="auto"/>
        <w:jc w:val="both"/>
        <w:rPr>
          <w:rFonts w:eastAsia="Calibri"/>
          <w:lang w:eastAsia="en-US"/>
        </w:rPr>
      </w:pPr>
      <w:r w:rsidRPr="0078171F">
        <w:rPr>
          <w:rFonts w:eastAsia="Calibri"/>
          <w:lang w:eastAsia="en-US"/>
        </w:rPr>
        <w:t>A</w:t>
      </w:r>
      <w:r w:rsidR="00615917" w:rsidRPr="0078171F">
        <w:rPr>
          <w:rFonts w:eastAsia="Calibri"/>
          <w:lang w:eastAsia="en-US"/>
        </w:rPr>
        <w:t xml:space="preserve"> 2023. évi költségvetésben elkülönítésre került bruttó 1.000.000,-</w:t>
      </w:r>
      <w:r w:rsidR="0078171F">
        <w:rPr>
          <w:rFonts w:eastAsia="Calibri"/>
          <w:lang w:eastAsia="en-US"/>
        </w:rPr>
        <w:t xml:space="preserve"> </w:t>
      </w:r>
      <w:r w:rsidR="00615917" w:rsidRPr="0078171F">
        <w:rPr>
          <w:rFonts w:eastAsia="Calibri"/>
          <w:lang w:eastAsia="en-US"/>
        </w:rPr>
        <w:t>Ft összeg az őszi macska ivartalanítási akció</w:t>
      </w:r>
      <w:r w:rsidR="00F26EB6" w:rsidRPr="0078171F">
        <w:rPr>
          <w:rFonts w:eastAsia="Calibri"/>
          <w:lang w:eastAsia="en-US"/>
        </w:rPr>
        <w:t>ra.</w:t>
      </w:r>
    </w:p>
    <w:p w14:paraId="5D153146" w14:textId="77777777" w:rsidR="00615917" w:rsidRPr="0078171F" w:rsidRDefault="00615917" w:rsidP="009471DF">
      <w:pPr>
        <w:spacing w:line="276" w:lineRule="auto"/>
        <w:jc w:val="both"/>
        <w:rPr>
          <w:rFonts w:eastAsia="Calibri"/>
          <w:lang w:eastAsia="en-US"/>
        </w:rPr>
      </w:pPr>
    </w:p>
    <w:p w14:paraId="3773DE32" w14:textId="2DE261A5" w:rsidR="00615917" w:rsidRPr="0078171F" w:rsidRDefault="00E07A9C" w:rsidP="00E07A9C">
      <w:pPr>
        <w:jc w:val="both"/>
      </w:pPr>
      <w:r w:rsidRPr="0078171F">
        <w:rPr>
          <w:rFonts w:eastAsia="Calibri"/>
          <w:lang w:eastAsia="en-US"/>
        </w:rPr>
        <w:t>A</w:t>
      </w:r>
      <w:r w:rsidR="009643DD" w:rsidRPr="0078171F">
        <w:rPr>
          <w:rFonts w:eastAsia="Calibri"/>
          <w:lang w:eastAsia="en-US"/>
        </w:rPr>
        <w:t xml:space="preserve"> Hivatal az </w:t>
      </w:r>
      <w:r w:rsidRPr="0078171F">
        <w:rPr>
          <w:rFonts w:eastAsia="Calibri"/>
          <w:lang w:eastAsia="en-US"/>
        </w:rPr>
        <w:t xml:space="preserve">ivartalanítás lebonyolítása érdekében a </w:t>
      </w:r>
      <w:r w:rsidR="00615917" w:rsidRPr="0078171F">
        <w:t>Kerepes-Vet Állatgyógyászati Központ Korlátolt Felelősségű Társaság</w:t>
      </w:r>
      <w:r w:rsidRPr="0078171F">
        <w:t>gal tárgyalt, melynek eredményeként megszületett a</w:t>
      </w:r>
      <w:r w:rsidR="00DA52E1" w:rsidRPr="0078171F">
        <w:t xml:space="preserve"> jelen</w:t>
      </w:r>
      <w:r w:rsidRPr="0078171F">
        <w:t xml:space="preserve"> előterjesztés mellékletét képező</w:t>
      </w:r>
      <w:r w:rsidR="00DA52E1" w:rsidRPr="0078171F">
        <w:t xml:space="preserve"> </w:t>
      </w:r>
      <w:r w:rsidRPr="0078171F">
        <w:t>megbízási szerződéstervezet.</w:t>
      </w:r>
      <w:r w:rsidR="00CA2A88" w:rsidRPr="0078171F">
        <w:t xml:space="preserve"> </w:t>
      </w:r>
      <w:r w:rsidR="001D7B8C" w:rsidRPr="0078171F">
        <w:t xml:space="preserve">A </w:t>
      </w:r>
      <w:r w:rsidR="00F81D6E" w:rsidRPr="0078171F">
        <w:t xml:space="preserve">tervezett </w:t>
      </w:r>
      <w:r w:rsidR="001D7B8C" w:rsidRPr="0078171F">
        <w:t>szolgáltatás teljesítésének helye 2142 Nagytarcsa, Rákóczi utca 71</w:t>
      </w:r>
      <w:r w:rsidR="00F26EB6" w:rsidRPr="0078171F">
        <w:t>.,</w:t>
      </w:r>
      <w:r w:rsidR="00F81D6E" w:rsidRPr="0078171F">
        <w:t xml:space="preserve"> tervezett</w:t>
      </w:r>
      <w:r w:rsidR="00F26EB6" w:rsidRPr="0078171F">
        <w:t xml:space="preserve"> időpontja 2023. október – december közötti időszak.</w:t>
      </w:r>
    </w:p>
    <w:p w14:paraId="28108C50" w14:textId="77777777" w:rsidR="00E07A9C" w:rsidRPr="0078171F" w:rsidRDefault="00E07A9C" w:rsidP="00E07A9C">
      <w:pPr>
        <w:jc w:val="both"/>
      </w:pPr>
    </w:p>
    <w:p w14:paraId="3FE02ED2" w14:textId="7C837109" w:rsidR="00E07A9C" w:rsidRPr="0078171F" w:rsidRDefault="00E07A9C" w:rsidP="00CA2A88">
      <w:pPr>
        <w:jc w:val="both"/>
        <w:rPr>
          <w:b/>
          <w:bCs/>
        </w:rPr>
      </w:pPr>
      <w:r w:rsidRPr="0078171F">
        <w:rPr>
          <w:b/>
          <w:bCs/>
        </w:rPr>
        <w:t xml:space="preserve">Az akció keretében érdemes annak </w:t>
      </w:r>
      <w:r w:rsidR="00256589" w:rsidRPr="0078171F">
        <w:rPr>
          <w:b/>
          <w:bCs/>
        </w:rPr>
        <w:t xml:space="preserve">mérlegelése, hogy az Önkormányzat a költségeket milyen feltételekkel vállalja át, különös tekintettel az állattartó lakóhelyére (Nagytarcsán állandó lakóhellyel </w:t>
      </w:r>
      <w:r w:rsidR="00CA2A88" w:rsidRPr="0078171F">
        <w:rPr>
          <w:b/>
          <w:bCs/>
        </w:rPr>
        <w:t>rendelkezzen</w:t>
      </w:r>
      <w:r w:rsidR="00256589" w:rsidRPr="0078171F">
        <w:rPr>
          <w:b/>
          <w:bCs/>
        </w:rPr>
        <w:t xml:space="preserve"> vagy el</w:t>
      </w:r>
      <w:r w:rsidR="00DA52E1" w:rsidRPr="0078171F">
        <w:rPr>
          <w:b/>
          <w:bCs/>
        </w:rPr>
        <w:t>egendő</w:t>
      </w:r>
      <w:r w:rsidR="00256589" w:rsidRPr="0078171F">
        <w:rPr>
          <w:b/>
          <w:bCs/>
        </w:rPr>
        <w:t xml:space="preserve"> a bejelentett</w:t>
      </w:r>
      <w:r w:rsidR="00DA52E1" w:rsidRPr="0078171F">
        <w:rPr>
          <w:b/>
          <w:bCs/>
        </w:rPr>
        <w:t xml:space="preserve">, érvényes </w:t>
      </w:r>
      <w:r w:rsidR="00256589" w:rsidRPr="0078171F">
        <w:rPr>
          <w:b/>
          <w:bCs/>
        </w:rPr>
        <w:t>tartózkodási hely).</w:t>
      </w:r>
    </w:p>
    <w:p w14:paraId="11D087E9" w14:textId="77777777" w:rsidR="0078171F" w:rsidRDefault="0078171F" w:rsidP="001D7B8C">
      <w:pPr>
        <w:jc w:val="both"/>
      </w:pPr>
    </w:p>
    <w:p w14:paraId="15430934" w14:textId="07FAB364" w:rsidR="00DA52E1" w:rsidRPr="0078171F" w:rsidRDefault="00DA52E1" w:rsidP="001D7B8C">
      <w:pPr>
        <w:jc w:val="both"/>
      </w:pPr>
      <w:r w:rsidRPr="0078171F">
        <w:t>Az állatorvos tájékoztatása szerint az ivartalanítási műtétet követően szükséges egy külső és belső élősködőktől mentesítő csepp (</w:t>
      </w:r>
      <w:proofErr w:type="spellStart"/>
      <w:r w:rsidRPr="0078171F">
        <w:t>NexGard</w:t>
      </w:r>
      <w:proofErr w:type="spellEnd"/>
      <w:r w:rsidRPr="0078171F">
        <w:t xml:space="preserve"> </w:t>
      </w:r>
      <w:proofErr w:type="spellStart"/>
      <w:r w:rsidRPr="0078171F">
        <w:t>Combo</w:t>
      </w:r>
      <w:proofErr w:type="spellEnd"/>
      <w:r w:rsidRPr="0078171F">
        <w:t>)</w:t>
      </w:r>
      <w:r w:rsidRPr="0078171F">
        <w:rPr>
          <w:i/>
          <w:iCs/>
        </w:rPr>
        <w:t xml:space="preserve"> </w:t>
      </w:r>
      <w:r w:rsidRPr="0078171F">
        <w:t xml:space="preserve">használata is, melynek díját </w:t>
      </w:r>
      <w:r w:rsidR="00CA2A88" w:rsidRPr="0078171F">
        <w:t xml:space="preserve">az állattartó köteles megfizetni. Ez a jelentkezési lapon feltételként </w:t>
      </w:r>
      <w:r w:rsidR="00F81D6E" w:rsidRPr="0078171F">
        <w:t xml:space="preserve">már </w:t>
      </w:r>
      <w:r w:rsidR="001D7B8C" w:rsidRPr="0078171F">
        <w:t>rögzítésre került.</w:t>
      </w:r>
    </w:p>
    <w:p w14:paraId="1629C670" w14:textId="5BAE86DC" w:rsidR="001D7B8C" w:rsidRPr="0078171F" w:rsidRDefault="00CA2A88" w:rsidP="001D7B8C">
      <w:pPr>
        <w:jc w:val="both"/>
      </w:pPr>
      <w:r w:rsidRPr="0078171F">
        <w:t>Az állattartók az ivartalanítási műtéten kívül, saját költségen természetesen más szolgáltatást is igénybe vehetnek az állatorvosnál.</w:t>
      </w:r>
    </w:p>
    <w:p w14:paraId="44166B68" w14:textId="77777777" w:rsidR="001D7B8C" w:rsidRPr="0078171F" w:rsidRDefault="001D7B8C" w:rsidP="001D7B8C">
      <w:pPr>
        <w:jc w:val="both"/>
      </w:pPr>
    </w:p>
    <w:p w14:paraId="7B0AA893" w14:textId="4E388D3F" w:rsidR="00615917" w:rsidRPr="0078171F" w:rsidRDefault="00CA2A88" w:rsidP="00F26EB6">
      <w:pPr>
        <w:spacing w:after="120"/>
        <w:jc w:val="both"/>
      </w:pPr>
      <w:r w:rsidRPr="0078171F">
        <w:t xml:space="preserve">Az ivartalanítási akcióhoz a </w:t>
      </w:r>
      <w:proofErr w:type="spellStart"/>
      <w:r w:rsidRPr="0078171F">
        <w:t>Safi</w:t>
      </w:r>
      <w:proofErr w:type="spellEnd"/>
      <w:r w:rsidRPr="0078171F">
        <w:t xml:space="preserve"> Cicamenedék Közhasznú Alapítvány is csatlakozni kíván, további 1.000.000,-Ft</w:t>
      </w:r>
      <w:r w:rsidR="00F26EB6" w:rsidRPr="0078171F">
        <w:t xml:space="preserve"> összegben</w:t>
      </w:r>
      <w:r w:rsidRPr="0078171F">
        <w:t xml:space="preserve">. </w:t>
      </w:r>
      <w:r w:rsidR="009643DD" w:rsidRPr="0078171F">
        <w:t xml:space="preserve">A Hivatal állásfoglalása alapján – mind jogi, mind célszerűségi szempontból – javaslom, hogy </w:t>
      </w:r>
      <w:r w:rsidR="0078171F" w:rsidRPr="0078171F">
        <w:t xml:space="preserve">az Önkormányzat keretének kimerülését követően </w:t>
      </w:r>
      <w:r w:rsidR="009643DD" w:rsidRPr="0078171F">
        <w:t xml:space="preserve">az </w:t>
      </w:r>
      <w:r w:rsidR="0078171F">
        <w:t>A</w:t>
      </w:r>
      <w:r w:rsidR="009643DD" w:rsidRPr="0078171F">
        <w:t>lapítvány</w:t>
      </w:r>
      <w:r w:rsidR="0078171F">
        <w:t xml:space="preserve"> a</w:t>
      </w:r>
      <w:r w:rsidR="009643DD" w:rsidRPr="0078171F">
        <w:t xml:space="preserve"> saját megállapodás</w:t>
      </w:r>
      <w:r w:rsidR="0078171F">
        <w:t>a</w:t>
      </w:r>
      <w:r w:rsidR="009643DD" w:rsidRPr="0078171F">
        <w:t xml:space="preserve"> alapján folytass</w:t>
      </w:r>
      <w:r w:rsidR="0078171F">
        <w:t>a</w:t>
      </w:r>
      <w:r w:rsidR="009643DD" w:rsidRPr="0078171F">
        <w:t xml:space="preserve"> az együttműködést a Kerepes-Vet Kft.-vel.</w:t>
      </w:r>
    </w:p>
    <w:p w14:paraId="004277D0" w14:textId="77777777" w:rsidR="0078171F" w:rsidRDefault="0078171F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64AB65F" w14:textId="18B8AFF1" w:rsidR="00353703" w:rsidRPr="0078171F" w:rsidRDefault="005B7BCB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78171F">
        <w:rPr>
          <w:rFonts w:eastAsia="Calibri"/>
          <w:b/>
          <w:bCs/>
          <w:lang w:eastAsia="en-US"/>
        </w:rPr>
        <w:t>Kérem a Tisztelt Képviselő-testületet, hogy a</w:t>
      </w:r>
      <w:r w:rsidR="00B62C7B" w:rsidRPr="0078171F">
        <w:rPr>
          <w:rFonts w:eastAsia="Calibri"/>
          <w:b/>
          <w:bCs/>
          <w:lang w:eastAsia="en-US"/>
        </w:rPr>
        <w:t>z előterjesztést megvitatni és a határozati javaslat alapján a döntést meghozni szíveskedje</w:t>
      </w:r>
      <w:r w:rsidR="0078171F">
        <w:rPr>
          <w:rFonts w:eastAsia="Calibri"/>
          <w:b/>
          <w:bCs/>
          <w:lang w:eastAsia="en-US"/>
        </w:rPr>
        <w:t>n</w:t>
      </w:r>
      <w:r w:rsidR="00B62C7B" w:rsidRPr="0078171F">
        <w:rPr>
          <w:rFonts w:eastAsia="Calibri"/>
          <w:b/>
          <w:bCs/>
          <w:lang w:eastAsia="en-US"/>
        </w:rPr>
        <w:t>.</w:t>
      </w:r>
      <w:r w:rsidRPr="0078171F">
        <w:rPr>
          <w:rFonts w:eastAsia="Calibri"/>
          <w:b/>
          <w:bCs/>
          <w:lang w:eastAsia="en-US"/>
        </w:rPr>
        <w:t xml:space="preserve"> </w:t>
      </w:r>
    </w:p>
    <w:p w14:paraId="5685D758" w14:textId="77777777" w:rsidR="00560511" w:rsidRPr="0078171F" w:rsidRDefault="00560511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5E79ADE7" w14:textId="3FC06F78" w:rsidR="00F8169C" w:rsidRPr="0078171F" w:rsidRDefault="001D7B8C">
      <w:pPr>
        <w:spacing w:after="160" w:line="259" w:lineRule="auto"/>
      </w:pPr>
      <w:r w:rsidRPr="0078171F">
        <w:t>Nagytarcsa, 2023. augusztus 21.</w:t>
      </w:r>
    </w:p>
    <w:p w14:paraId="76A5F444" w14:textId="69558E67" w:rsidR="001D7B8C" w:rsidRPr="0078171F" w:rsidRDefault="00D4195B" w:rsidP="00D4195B">
      <w:pPr>
        <w:tabs>
          <w:tab w:val="left" w:pos="6237"/>
        </w:tabs>
      </w:pPr>
      <w:r w:rsidRPr="0078171F">
        <w:tab/>
      </w:r>
    </w:p>
    <w:p w14:paraId="0F3BB1EF" w14:textId="75F5C4DF" w:rsidR="00D4195B" w:rsidRPr="0078171F" w:rsidRDefault="00D4195B" w:rsidP="00D4195B">
      <w:pPr>
        <w:tabs>
          <w:tab w:val="left" w:pos="6237"/>
        </w:tabs>
        <w:ind w:left="6379"/>
        <w:rPr>
          <w:b/>
          <w:bCs/>
        </w:rPr>
      </w:pPr>
      <w:r w:rsidRPr="0078171F">
        <w:rPr>
          <w:b/>
          <w:bCs/>
        </w:rPr>
        <w:t>Gulyás Tamás István</w:t>
      </w:r>
      <w:r w:rsidR="0078171F">
        <w:rPr>
          <w:b/>
          <w:bCs/>
        </w:rPr>
        <w:t xml:space="preserve"> s.k.</w:t>
      </w:r>
    </w:p>
    <w:p w14:paraId="1ECC1C91" w14:textId="613C23C8" w:rsidR="00D4195B" w:rsidRDefault="00D4195B" w:rsidP="00D4195B">
      <w:pPr>
        <w:tabs>
          <w:tab w:val="left" w:pos="6237"/>
        </w:tabs>
        <w:ind w:left="6379"/>
        <w:rPr>
          <w:b/>
          <w:bCs/>
        </w:rPr>
      </w:pPr>
      <w:r w:rsidRPr="0078171F">
        <w:rPr>
          <w:b/>
          <w:bCs/>
        </w:rPr>
        <w:t xml:space="preserve">        polgármester</w:t>
      </w:r>
    </w:p>
    <w:p w14:paraId="14A081A4" w14:textId="77777777" w:rsidR="00152F06" w:rsidRDefault="00152F06" w:rsidP="00D4195B">
      <w:pPr>
        <w:tabs>
          <w:tab w:val="left" w:pos="6237"/>
        </w:tabs>
        <w:ind w:left="6379"/>
        <w:rPr>
          <w:b/>
          <w:bCs/>
        </w:rPr>
      </w:pPr>
    </w:p>
    <w:p w14:paraId="666F67E3" w14:textId="77777777" w:rsidR="00AB5104" w:rsidRDefault="00AB5104" w:rsidP="00152F06">
      <w:pPr>
        <w:spacing w:after="160" w:line="259" w:lineRule="auto"/>
        <w:rPr>
          <w:b/>
          <w:bCs/>
          <w:u w:val="single"/>
        </w:rPr>
      </w:pPr>
    </w:p>
    <w:p w14:paraId="75BBD682" w14:textId="542339DB" w:rsidR="00152F06" w:rsidRPr="00AB5104" w:rsidRDefault="00152F06" w:rsidP="00152F06">
      <w:pPr>
        <w:spacing w:after="160" w:line="259" w:lineRule="auto"/>
        <w:rPr>
          <w:b/>
          <w:bCs/>
          <w:u w:val="single"/>
        </w:rPr>
      </w:pPr>
      <w:r w:rsidRPr="00AB5104">
        <w:rPr>
          <w:b/>
          <w:bCs/>
          <w:u w:val="single"/>
        </w:rPr>
        <w:t>ELŐTERJESZTÉS KIEGÉSZÍTÉS</w:t>
      </w:r>
    </w:p>
    <w:p w14:paraId="23C2A212" w14:textId="13B68C94" w:rsidR="00152F06" w:rsidRDefault="00152F06" w:rsidP="00AB5104">
      <w:pPr>
        <w:spacing w:after="160" w:line="259" w:lineRule="auto"/>
        <w:jc w:val="both"/>
      </w:pPr>
      <w:r w:rsidRPr="00152F06">
        <w:t xml:space="preserve">A Humán Bizottság kérése alapján a </w:t>
      </w:r>
      <w:proofErr w:type="spellStart"/>
      <w:r w:rsidRPr="00152F06">
        <w:t>Safi</w:t>
      </w:r>
      <w:proofErr w:type="spellEnd"/>
      <w:r w:rsidRPr="00152F06">
        <w:t xml:space="preserve"> Cicamenedék Közhasznú Alapítván</w:t>
      </w:r>
      <w:r w:rsidR="00AB5104">
        <w:t>nyal kötendő támogatási szerződés tervezetét a Hivatal munkatársai előkészítették.</w:t>
      </w:r>
    </w:p>
    <w:p w14:paraId="62EA8417" w14:textId="60F60083" w:rsidR="00AB5104" w:rsidRPr="0078171F" w:rsidRDefault="00AB5104" w:rsidP="00AB5104">
      <w:pPr>
        <w:spacing w:after="120"/>
        <w:jc w:val="both"/>
      </w:pPr>
      <w:r>
        <w:t xml:space="preserve">A </w:t>
      </w:r>
      <w:r w:rsidR="00507A3F" w:rsidRPr="0078171F">
        <w:t>Kerepes-Vet Állatgyógyászati Központ Kft.-vel</w:t>
      </w:r>
      <w:r w:rsidR="00507A3F">
        <w:t xml:space="preserve"> kötendő </w:t>
      </w:r>
      <w:r>
        <w:t>megbízási szerződés keretösszege a fentiek alapján 2.000.000,-Ft-ra módosul.</w:t>
      </w:r>
    </w:p>
    <w:p w14:paraId="57F76F46" w14:textId="59DA430A" w:rsidR="00AB5104" w:rsidRPr="00152F06" w:rsidRDefault="00AB5104" w:rsidP="00AB5104">
      <w:pPr>
        <w:spacing w:after="160" w:line="259" w:lineRule="auto"/>
        <w:jc w:val="both"/>
      </w:pPr>
    </w:p>
    <w:p w14:paraId="2CF585D0" w14:textId="77777777" w:rsidR="00152F06" w:rsidRDefault="00152F06" w:rsidP="00D4195B">
      <w:pPr>
        <w:tabs>
          <w:tab w:val="left" w:pos="6237"/>
        </w:tabs>
        <w:ind w:left="6379"/>
        <w:rPr>
          <w:b/>
          <w:bCs/>
        </w:rPr>
      </w:pPr>
    </w:p>
    <w:p w14:paraId="4A05CAAC" w14:textId="77777777" w:rsidR="00152F06" w:rsidRPr="0078171F" w:rsidRDefault="00152F06" w:rsidP="00D4195B">
      <w:pPr>
        <w:tabs>
          <w:tab w:val="left" w:pos="6237"/>
        </w:tabs>
        <w:ind w:left="6379"/>
        <w:rPr>
          <w:b/>
          <w:bCs/>
        </w:rPr>
      </w:pPr>
    </w:p>
    <w:p w14:paraId="2EBB7831" w14:textId="77777777" w:rsidR="001D7B8C" w:rsidRDefault="001D7B8C">
      <w:pPr>
        <w:spacing w:after="160" w:line="259" w:lineRule="auto"/>
      </w:pPr>
    </w:p>
    <w:p w14:paraId="1DADE28D" w14:textId="77777777" w:rsidR="00152F06" w:rsidRPr="0078171F" w:rsidRDefault="00152F06">
      <w:pPr>
        <w:spacing w:after="160" w:line="259" w:lineRule="auto"/>
      </w:pPr>
    </w:p>
    <w:p w14:paraId="5A24DA87" w14:textId="69933C09" w:rsidR="00EC2BAF" w:rsidRPr="002B62BB" w:rsidRDefault="00EC2BAF" w:rsidP="002B62BB">
      <w:pPr>
        <w:jc w:val="center"/>
        <w:rPr>
          <w:b/>
          <w:bCs/>
          <w:u w:val="single"/>
        </w:rPr>
      </w:pPr>
      <w:r w:rsidRPr="002B62BB">
        <w:rPr>
          <w:b/>
          <w:bCs/>
          <w:u w:val="single"/>
        </w:rPr>
        <w:t>Határozati javaslat</w:t>
      </w:r>
      <w:r w:rsidR="00BF26A2" w:rsidRPr="002B62BB">
        <w:rPr>
          <w:b/>
          <w:bCs/>
          <w:u w:val="single"/>
        </w:rPr>
        <w:t>:</w:t>
      </w:r>
    </w:p>
    <w:p w14:paraId="52E05DBC" w14:textId="7FF15975" w:rsidR="00EC2BAF" w:rsidRPr="002B62BB" w:rsidRDefault="009723F8" w:rsidP="002B62BB">
      <w:pPr>
        <w:jc w:val="center"/>
        <w:rPr>
          <w:b/>
          <w:bCs/>
          <w:highlight w:val="yellow"/>
        </w:rPr>
      </w:pPr>
      <w:r w:rsidRPr="002B62BB">
        <w:rPr>
          <w:b/>
          <w:bCs/>
        </w:rPr>
        <w:t>N</w:t>
      </w:r>
      <w:r w:rsidR="00EC2BAF" w:rsidRPr="002B62BB">
        <w:rPr>
          <w:b/>
          <w:bCs/>
        </w:rPr>
        <w:t xml:space="preserve">agytarcsa </w:t>
      </w:r>
      <w:r w:rsidR="00BF26A2" w:rsidRPr="002B62BB">
        <w:rPr>
          <w:b/>
          <w:bCs/>
        </w:rPr>
        <w:t xml:space="preserve">Község </w:t>
      </w:r>
      <w:r w:rsidR="00EC2BAF" w:rsidRPr="002B62BB">
        <w:rPr>
          <w:b/>
          <w:bCs/>
        </w:rPr>
        <w:t>Önkormányzat</w:t>
      </w:r>
      <w:r w:rsidR="00BF26A2" w:rsidRPr="002B62BB">
        <w:rPr>
          <w:b/>
          <w:bCs/>
        </w:rPr>
        <w:t>a</w:t>
      </w:r>
      <w:r w:rsidR="00EC2BAF" w:rsidRPr="002B62BB">
        <w:rPr>
          <w:b/>
          <w:bCs/>
        </w:rPr>
        <w:t xml:space="preserve"> Képviselő-testületének</w:t>
      </w:r>
      <w:r w:rsidR="0021025F" w:rsidRPr="002B62BB">
        <w:rPr>
          <w:b/>
          <w:bCs/>
        </w:rPr>
        <w:t xml:space="preserve"> </w:t>
      </w:r>
      <w:r w:rsidR="00F80234" w:rsidRPr="002B62BB">
        <w:rPr>
          <w:b/>
          <w:bCs/>
        </w:rPr>
        <w:t>…</w:t>
      </w:r>
      <w:r w:rsidR="0078025F" w:rsidRPr="002B62BB">
        <w:rPr>
          <w:b/>
          <w:bCs/>
        </w:rPr>
        <w:t>.</w:t>
      </w:r>
      <w:r w:rsidR="00F80234" w:rsidRPr="002B62BB">
        <w:rPr>
          <w:b/>
          <w:bCs/>
        </w:rPr>
        <w:t>.</w:t>
      </w:r>
      <w:r w:rsidR="00EC2BAF" w:rsidRPr="002B62BB">
        <w:rPr>
          <w:b/>
          <w:bCs/>
        </w:rPr>
        <w:t>./202</w:t>
      </w:r>
      <w:r w:rsidR="0021025F" w:rsidRPr="002B62BB">
        <w:rPr>
          <w:b/>
          <w:bCs/>
        </w:rPr>
        <w:t>3</w:t>
      </w:r>
      <w:r w:rsidR="00EC2BAF" w:rsidRPr="002B62BB">
        <w:rPr>
          <w:b/>
          <w:bCs/>
        </w:rPr>
        <w:t>.(</w:t>
      </w:r>
      <w:r w:rsidR="001D7B8C" w:rsidRPr="002B62BB">
        <w:rPr>
          <w:b/>
          <w:bCs/>
        </w:rPr>
        <w:t>IX.13.</w:t>
      </w:r>
      <w:r w:rsidR="00FE68A6" w:rsidRPr="002B62BB">
        <w:rPr>
          <w:b/>
          <w:bCs/>
        </w:rPr>
        <w:t>)</w:t>
      </w:r>
      <w:r w:rsidR="00EC2BAF" w:rsidRPr="002B62BB">
        <w:rPr>
          <w:b/>
          <w:bCs/>
        </w:rPr>
        <w:t xml:space="preserve"> határozata</w:t>
      </w:r>
    </w:p>
    <w:p w14:paraId="75FCD44F" w14:textId="77777777" w:rsidR="0078025F" w:rsidRPr="0078171F" w:rsidRDefault="0078025F" w:rsidP="00F80234">
      <w:pPr>
        <w:jc w:val="both"/>
        <w:rPr>
          <w:bCs/>
        </w:rPr>
      </w:pPr>
    </w:p>
    <w:p w14:paraId="308B5843" w14:textId="4B68C126" w:rsidR="00FE68A6" w:rsidRPr="0078171F" w:rsidRDefault="0078025F" w:rsidP="00F26EB6">
      <w:pPr>
        <w:jc w:val="both"/>
        <w:rPr>
          <w:bCs/>
        </w:rPr>
      </w:pPr>
      <w:r w:rsidRPr="0078171F">
        <w:rPr>
          <w:bCs/>
        </w:rPr>
        <w:t>Nagytarcsa Község Önkormányzatának Képviselő-testület</w:t>
      </w:r>
      <w:r w:rsidR="0078290E" w:rsidRPr="0078171F">
        <w:rPr>
          <w:bCs/>
        </w:rPr>
        <w:t xml:space="preserve">e </w:t>
      </w:r>
      <w:r w:rsidRPr="0078171F">
        <w:rPr>
          <w:bCs/>
        </w:rPr>
        <w:t xml:space="preserve">úgy határoz, hogy </w:t>
      </w:r>
      <w:r w:rsidR="006A24BC">
        <w:rPr>
          <w:bCs/>
        </w:rPr>
        <w:t xml:space="preserve">macska ivartalanítási akció meghirdetésére és elvégzésére </w:t>
      </w:r>
      <w:r w:rsidR="001D7B8C" w:rsidRPr="0078171F">
        <w:rPr>
          <w:bCs/>
        </w:rPr>
        <w:t xml:space="preserve">Nagytarcsa Község Önkormányzata megbízási szerződést köt a </w:t>
      </w:r>
      <w:r w:rsidR="001D7B8C" w:rsidRPr="0078171F">
        <w:t>Kerepes-Vet Állatgyógyászati Központ Kft.-vel</w:t>
      </w:r>
      <w:r w:rsidR="00AB5104">
        <w:t xml:space="preserve">, illetve támogatási szerződést köt a </w:t>
      </w:r>
      <w:proofErr w:type="spellStart"/>
      <w:r w:rsidR="00AB5104" w:rsidRPr="00152F06">
        <w:t>Safi</w:t>
      </w:r>
      <w:proofErr w:type="spellEnd"/>
      <w:r w:rsidR="00AB5104" w:rsidRPr="00152F06">
        <w:t xml:space="preserve"> Cicamenedék Közhasznú Alapítván</w:t>
      </w:r>
      <w:r w:rsidR="00AB5104">
        <w:t xml:space="preserve">nyal </w:t>
      </w:r>
      <w:r w:rsidR="001D7B8C" w:rsidRPr="0078171F">
        <w:t>az előterjesztés mellékletét képező szerződés-tervezet szerinti tartalommal.</w:t>
      </w:r>
    </w:p>
    <w:p w14:paraId="15B23FAC" w14:textId="77777777" w:rsidR="001D7B8C" w:rsidRPr="0078171F" w:rsidRDefault="001D7B8C" w:rsidP="001D7B8C">
      <w:pPr>
        <w:spacing w:after="16"/>
        <w:ind w:right="599"/>
      </w:pPr>
    </w:p>
    <w:p w14:paraId="724178C1" w14:textId="77777777" w:rsidR="001D7B8C" w:rsidRPr="0078171F" w:rsidRDefault="001D7B8C" w:rsidP="001D7B8C">
      <w:pPr>
        <w:spacing w:after="16"/>
        <w:ind w:right="599"/>
      </w:pPr>
      <w:r w:rsidRPr="0078171F">
        <w:t>A Képviselő-testület felhatalmazza a polgármestert a szerződés aláírására.</w:t>
      </w:r>
    </w:p>
    <w:p w14:paraId="51F9D9B9" w14:textId="77777777" w:rsidR="001D7B8C" w:rsidRPr="0078171F" w:rsidRDefault="001D7B8C" w:rsidP="00FE68A6">
      <w:pPr>
        <w:spacing w:line="360" w:lineRule="auto"/>
        <w:jc w:val="both"/>
        <w:rPr>
          <w:bCs/>
          <w:u w:val="single"/>
        </w:rPr>
      </w:pPr>
    </w:p>
    <w:p w14:paraId="68D3B2BF" w14:textId="77777777" w:rsidR="00EC2BAF" w:rsidRPr="0078171F" w:rsidRDefault="00EC2BAF" w:rsidP="00F80234">
      <w:pPr>
        <w:jc w:val="both"/>
        <w:rPr>
          <w:bCs/>
        </w:rPr>
      </w:pPr>
      <w:r w:rsidRPr="0078171F">
        <w:rPr>
          <w:bCs/>
        </w:rPr>
        <w:t>Felelős: Polgármester</w:t>
      </w:r>
    </w:p>
    <w:p w14:paraId="1C7D42B3" w14:textId="010AD733" w:rsidR="00EC2BAF" w:rsidRPr="0078171F" w:rsidRDefault="0078025F" w:rsidP="00F80234">
      <w:pPr>
        <w:jc w:val="both"/>
        <w:rPr>
          <w:bCs/>
        </w:rPr>
      </w:pPr>
      <w:r w:rsidRPr="0078171F">
        <w:rPr>
          <w:bCs/>
        </w:rPr>
        <w:t xml:space="preserve">Határidő: </w:t>
      </w:r>
      <w:r w:rsidR="001D7B8C" w:rsidRPr="0078171F">
        <w:rPr>
          <w:bCs/>
        </w:rPr>
        <w:t>2023. szeptember 30.</w:t>
      </w:r>
    </w:p>
    <w:p w14:paraId="70FA5D6C" w14:textId="77777777" w:rsidR="0078025F" w:rsidRPr="0078171F" w:rsidRDefault="0078025F" w:rsidP="00F80234">
      <w:pPr>
        <w:jc w:val="both"/>
        <w:rPr>
          <w:bCs/>
        </w:rPr>
      </w:pPr>
    </w:p>
    <w:p w14:paraId="6C086C85" w14:textId="77777777" w:rsidR="001D7B8C" w:rsidRPr="0078171F" w:rsidRDefault="001D7B8C" w:rsidP="00847487">
      <w:pPr>
        <w:rPr>
          <w:b/>
          <w:u w:val="single"/>
        </w:rPr>
      </w:pPr>
    </w:p>
    <w:sectPr w:rsidR="001D7B8C" w:rsidRPr="0078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23AF"/>
    <w:multiLevelType w:val="hybridMultilevel"/>
    <w:tmpl w:val="AB30F8A2"/>
    <w:lvl w:ilvl="0" w:tplc="CF8A5AC4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28D0"/>
    <w:multiLevelType w:val="hybridMultilevel"/>
    <w:tmpl w:val="CCDC8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74A2"/>
    <w:multiLevelType w:val="hybridMultilevel"/>
    <w:tmpl w:val="B55E7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976">
    <w:abstractNumId w:val="2"/>
  </w:num>
  <w:num w:numId="2" w16cid:durableId="1955164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0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7"/>
    <w:rsid w:val="00052DB8"/>
    <w:rsid w:val="000828D0"/>
    <w:rsid w:val="00152F06"/>
    <w:rsid w:val="001D7B8C"/>
    <w:rsid w:val="0021025F"/>
    <w:rsid w:val="00212A77"/>
    <w:rsid w:val="00256589"/>
    <w:rsid w:val="002B62BB"/>
    <w:rsid w:val="00334420"/>
    <w:rsid w:val="00353703"/>
    <w:rsid w:val="00362EB0"/>
    <w:rsid w:val="003F458A"/>
    <w:rsid w:val="00400834"/>
    <w:rsid w:val="00417F20"/>
    <w:rsid w:val="00486C58"/>
    <w:rsid w:val="004A570A"/>
    <w:rsid w:val="00500481"/>
    <w:rsid w:val="00507A3F"/>
    <w:rsid w:val="005107ED"/>
    <w:rsid w:val="00560511"/>
    <w:rsid w:val="005821FC"/>
    <w:rsid w:val="005A532F"/>
    <w:rsid w:val="005B7BCB"/>
    <w:rsid w:val="005C648B"/>
    <w:rsid w:val="005D401B"/>
    <w:rsid w:val="006037DA"/>
    <w:rsid w:val="00615917"/>
    <w:rsid w:val="0065028F"/>
    <w:rsid w:val="00696662"/>
    <w:rsid w:val="006A24BC"/>
    <w:rsid w:val="00764787"/>
    <w:rsid w:val="0078025F"/>
    <w:rsid w:val="0078171F"/>
    <w:rsid w:val="0078290E"/>
    <w:rsid w:val="007C1DEC"/>
    <w:rsid w:val="00847487"/>
    <w:rsid w:val="00880BA8"/>
    <w:rsid w:val="008B167A"/>
    <w:rsid w:val="00922CB9"/>
    <w:rsid w:val="009471DF"/>
    <w:rsid w:val="009643DD"/>
    <w:rsid w:val="00971636"/>
    <w:rsid w:val="009723F8"/>
    <w:rsid w:val="00976D49"/>
    <w:rsid w:val="009C4B55"/>
    <w:rsid w:val="009D2D67"/>
    <w:rsid w:val="009E71F9"/>
    <w:rsid w:val="00A13E4C"/>
    <w:rsid w:val="00A83CB5"/>
    <w:rsid w:val="00AB5104"/>
    <w:rsid w:val="00AD1ECA"/>
    <w:rsid w:val="00B62C7B"/>
    <w:rsid w:val="00B81C31"/>
    <w:rsid w:val="00BF26A2"/>
    <w:rsid w:val="00C02432"/>
    <w:rsid w:val="00CA2A88"/>
    <w:rsid w:val="00CE155D"/>
    <w:rsid w:val="00D116B6"/>
    <w:rsid w:val="00D4195B"/>
    <w:rsid w:val="00D95F23"/>
    <w:rsid w:val="00DA306A"/>
    <w:rsid w:val="00DA52E1"/>
    <w:rsid w:val="00DD5CD6"/>
    <w:rsid w:val="00E07A9C"/>
    <w:rsid w:val="00E642B0"/>
    <w:rsid w:val="00EC2BAF"/>
    <w:rsid w:val="00F02ADF"/>
    <w:rsid w:val="00F26EB6"/>
    <w:rsid w:val="00F367BD"/>
    <w:rsid w:val="00F80234"/>
    <w:rsid w:val="00F8169C"/>
    <w:rsid w:val="00F81D6E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762"/>
  <w15:chartTrackingRefBased/>
  <w15:docId w15:val="{880C7E30-15C1-4B00-B4E2-B11C0D9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62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BA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pelle">
    <w:name w:val="spelle"/>
    <w:basedOn w:val="Bekezdsalapbettpusa"/>
    <w:rsid w:val="009E71F9"/>
  </w:style>
  <w:style w:type="character" w:customStyle="1" w:styleId="Cmsor1Char">
    <w:name w:val="Címsor 1 Char"/>
    <w:basedOn w:val="Bekezdsalapbettpusa"/>
    <w:link w:val="Cmsor1"/>
    <w:uiPriority w:val="9"/>
    <w:rsid w:val="00362E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ighlight">
    <w:name w:val="highlight"/>
    <w:basedOn w:val="Bekezdsalapbettpusa"/>
    <w:rsid w:val="006037DA"/>
  </w:style>
  <w:style w:type="paragraph" w:styleId="Listaszerbekezds">
    <w:name w:val="List Paragraph"/>
    <w:basedOn w:val="Norml"/>
    <w:uiPriority w:val="34"/>
    <w:qFormat/>
    <w:rsid w:val="0078025F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61591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6159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aljegyzo.nt@outlook.hu</cp:lastModifiedBy>
  <cp:revision>6</cp:revision>
  <cp:lastPrinted>2020-02-06T09:17:00Z</cp:lastPrinted>
  <dcterms:created xsi:type="dcterms:W3CDTF">2023-08-21T17:11:00Z</dcterms:created>
  <dcterms:modified xsi:type="dcterms:W3CDTF">2023-09-12T17:32:00Z</dcterms:modified>
</cp:coreProperties>
</file>